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HAnsi"/>
          <w:color w:val="auto"/>
          <w:sz w:val="22"/>
          <w:szCs w:val="22"/>
          <w:lang w:eastAsia="en-US"/>
        </w:rPr>
        <w:id w:val="-366839149"/>
        <w:docPartObj>
          <w:docPartGallery w:val="Table of Contents"/>
          <w:docPartUnique/>
        </w:docPartObj>
      </w:sdtPr>
      <w:sdtEndPr>
        <w:rPr>
          <w:b/>
          <w:bCs/>
        </w:rPr>
      </w:sdtEndPr>
      <w:sdtContent>
        <w:p w14:paraId="18B2260D" w14:textId="77777777" w:rsidR="003A3C1D" w:rsidRPr="000C1E63" w:rsidRDefault="003A3C1D" w:rsidP="0089225F">
          <w:pPr>
            <w:pStyle w:val="TBal"/>
            <w:jc w:val="both"/>
            <w:rPr>
              <w:rFonts w:asciiTheme="minorHAnsi" w:hAnsiTheme="minorHAnsi" w:cstheme="minorHAnsi"/>
              <w:sz w:val="22"/>
              <w:szCs w:val="22"/>
            </w:rPr>
          </w:pPr>
          <w:r w:rsidRPr="000C1E63">
            <w:rPr>
              <w:rFonts w:asciiTheme="minorHAnsi" w:hAnsiTheme="minorHAnsi" w:cstheme="minorHAnsi"/>
              <w:sz w:val="22"/>
              <w:szCs w:val="22"/>
            </w:rPr>
            <w:t>İçindekiler</w:t>
          </w:r>
        </w:p>
        <w:p w14:paraId="056A9240" w14:textId="027E3261" w:rsidR="006C5B22" w:rsidRPr="000C1E63" w:rsidRDefault="003A3C1D">
          <w:pPr>
            <w:pStyle w:val="T1"/>
            <w:tabs>
              <w:tab w:val="left" w:pos="440"/>
              <w:tab w:val="right" w:leader="dot" w:pos="9396"/>
            </w:tabs>
            <w:rPr>
              <w:rFonts w:cstheme="minorBidi"/>
              <w:noProof/>
            </w:rPr>
          </w:pPr>
          <w:r w:rsidRPr="000C1E63">
            <w:rPr>
              <w:rFonts w:cstheme="minorHAnsi"/>
            </w:rPr>
            <w:fldChar w:fldCharType="begin"/>
          </w:r>
          <w:r w:rsidRPr="000C1E63">
            <w:rPr>
              <w:rFonts w:cstheme="minorHAnsi"/>
            </w:rPr>
            <w:instrText xml:space="preserve"> TOC \o "1-3" \h \z \u </w:instrText>
          </w:r>
          <w:r w:rsidRPr="000C1E63">
            <w:rPr>
              <w:rFonts w:cstheme="minorHAnsi"/>
            </w:rPr>
            <w:fldChar w:fldCharType="separate"/>
          </w:r>
          <w:hyperlink w:anchor="_Toc22506130" w:history="1">
            <w:r w:rsidR="006C5B22" w:rsidRPr="000C1E63">
              <w:rPr>
                <w:rStyle w:val="Kpr"/>
                <w:rFonts w:cstheme="minorHAnsi"/>
                <w:noProof/>
              </w:rPr>
              <w:t>1.</w:t>
            </w:r>
            <w:r w:rsidR="006C5B22" w:rsidRPr="000C1E63">
              <w:rPr>
                <w:rFonts w:cstheme="minorBidi"/>
                <w:noProof/>
              </w:rPr>
              <w:tab/>
            </w:r>
            <w:r w:rsidR="006C5B22" w:rsidRPr="000C1E63">
              <w:rPr>
                <w:rStyle w:val="Kpr"/>
                <w:rFonts w:cstheme="minorHAnsi"/>
                <w:noProof/>
              </w:rPr>
              <w:t>Amaç</w:t>
            </w:r>
            <w:r w:rsidR="006C5B22" w:rsidRPr="000C1E63">
              <w:rPr>
                <w:noProof/>
                <w:webHidden/>
              </w:rPr>
              <w:tab/>
            </w:r>
            <w:r w:rsidR="006C5B22" w:rsidRPr="000C1E63">
              <w:rPr>
                <w:noProof/>
                <w:webHidden/>
              </w:rPr>
              <w:fldChar w:fldCharType="begin"/>
            </w:r>
            <w:r w:rsidR="006C5B22" w:rsidRPr="000C1E63">
              <w:rPr>
                <w:noProof/>
                <w:webHidden/>
              </w:rPr>
              <w:instrText xml:space="preserve"> PAGEREF _Toc22506130 \h </w:instrText>
            </w:r>
            <w:r w:rsidR="006C5B22" w:rsidRPr="000C1E63">
              <w:rPr>
                <w:noProof/>
                <w:webHidden/>
              </w:rPr>
            </w:r>
            <w:r w:rsidR="006C5B22" w:rsidRPr="000C1E63">
              <w:rPr>
                <w:noProof/>
                <w:webHidden/>
              </w:rPr>
              <w:fldChar w:fldCharType="separate"/>
            </w:r>
            <w:r w:rsidR="001C2F6F">
              <w:rPr>
                <w:noProof/>
                <w:webHidden/>
              </w:rPr>
              <w:t>2</w:t>
            </w:r>
            <w:r w:rsidR="006C5B22" w:rsidRPr="000C1E63">
              <w:rPr>
                <w:noProof/>
                <w:webHidden/>
              </w:rPr>
              <w:fldChar w:fldCharType="end"/>
            </w:r>
          </w:hyperlink>
        </w:p>
        <w:p w14:paraId="64794656" w14:textId="775232C3" w:rsidR="006C5B22" w:rsidRPr="000C1E63" w:rsidRDefault="006C5B22">
          <w:pPr>
            <w:pStyle w:val="T1"/>
            <w:tabs>
              <w:tab w:val="left" w:pos="440"/>
              <w:tab w:val="right" w:leader="dot" w:pos="9396"/>
            </w:tabs>
            <w:rPr>
              <w:rFonts w:cstheme="minorBidi"/>
              <w:noProof/>
            </w:rPr>
          </w:pPr>
          <w:hyperlink w:anchor="_Toc22506131" w:history="1">
            <w:r w:rsidRPr="000C1E63">
              <w:rPr>
                <w:rStyle w:val="Kpr"/>
                <w:rFonts w:cstheme="minorHAnsi"/>
                <w:noProof/>
              </w:rPr>
              <w:t>2.</w:t>
            </w:r>
            <w:r w:rsidRPr="000C1E63">
              <w:rPr>
                <w:rFonts w:cstheme="minorBidi"/>
                <w:noProof/>
              </w:rPr>
              <w:tab/>
            </w:r>
            <w:r w:rsidRPr="000C1E63">
              <w:rPr>
                <w:rStyle w:val="Kpr"/>
                <w:rFonts w:cstheme="minorHAnsi"/>
                <w:noProof/>
              </w:rPr>
              <w:t>Kapsam</w:t>
            </w:r>
            <w:r w:rsidRPr="000C1E63">
              <w:rPr>
                <w:noProof/>
                <w:webHidden/>
              </w:rPr>
              <w:tab/>
            </w:r>
            <w:r w:rsidRPr="000C1E63">
              <w:rPr>
                <w:noProof/>
                <w:webHidden/>
              </w:rPr>
              <w:fldChar w:fldCharType="begin"/>
            </w:r>
            <w:r w:rsidRPr="000C1E63">
              <w:rPr>
                <w:noProof/>
                <w:webHidden/>
              </w:rPr>
              <w:instrText xml:space="preserve"> PAGEREF _Toc22506131 \h </w:instrText>
            </w:r>
            <w:r w:rsidRPr="000C1E63">
              <w:rPr>
                <w:noProof/>
                <w:webHidden/>
              </w:rPr>
            </w:r>
            <w:r w:rsidRPr="000C1E63">
              <w:rPr>
                <w:noProof/>
                <w:webHidden/>
              </w:rPr>
              <w:fldChar w:fldCharType="separate"/>
            </w:r>
            <w:r w:rsidR="001C2F6F">
              <w:rPr>
                <w:noProof/>
                <w:webHidden/>
              </w:rPr>
              <w:t>2</w:t>
            </w:r>
            <w:r w:rsidRPr="000C1E63">
              <w:rPr>
                <w:noProof/>
                <w:webHidden/>
              </w:rPr>
              <w:fldChar w:fldCharType="end"/>
            </w:r>
          </w:hyperlink>
        </w:p>
        <w:p w14:paraId="1B8C4E13" w14:textId="682C4750" w:rsidR="006C5B22" w:rsidRPr="000C1E63" w:rsidRDefault="006C5B22">
          <w:pPr>
            <w:pStyle w:val="T1"/>
            <w:tabs>
              <w:tab w:val="left" w:pos="440"/>
              <w:tab w:val="right" w:leader="dot" w:pos="9396"/>
            </w:tabs>
            <w:rPr>
              <w:rFonts w:cstheme="minorBidi"/>
              <w:noProof/>
            </w:rPr>
          </w:pPr>
          <w:hyperlink w:anchor="_Toc22506132" w:history="1">
            <w:r w:rsidRPr="000C1E63">
              <w:rPr>
                <w:rStyle w:val="Kpr"/>
                <w:rFonts w:cstheme="minorHAnsi"/>
                <w:noProof/>
              </w:rPr>
              <w:t>3.</w:t>
            </w:r>
            <w:r w:rsidRPr="000C1E63">
              <w:rPr>
                <w:rFonts w:cstheme="minorBidi"/>
                <w:noProof/>
              </w:rPr>
              <w:tab/>
            </w:r>
            <w:r w:rsidRPr="000C1E63">
              <w:rPr>
                <w:rStyle w:val="Kpr"/>
                <w:rFonts w:cstheme="minorHAnsi"/>
                <w:noProof/>
              </w:rPr>
              <w:t>Yetki ve Sorumluluklar</w:t>
            </w:r>
            <w:r w:rsidRPr="000C1E63">
              <w:rPr>
                <w:noProof/>
                <w:webHidden/>
              </w:rPr>
              <w:tab/>
            </w:r>
            <w:r w:rsidRPr="000C1E63">
              <w:rPr>
                <w:noProof/>
                <w:webHidden/>
              </w:rPr>
              <w:fldChar w:fldCharType="begin"/>
            </w:r>
            <w:r w:rsidRPr="000C1E63">
              <w:rPr>
                <w:noProof/>
                <w:webHidden/>
              </w:rPr>
              <w:instrText xml:space="preserve"> PAGEREF _Toc22506132 \h </w:instrText>
            </w:r>
            <w:r w:rsidRPr="000C1E63">
              <w:rPr>
                <w:noProof/>
                <w:webHidden/>
              </w:rPr>
            </w:r>
            <w:r w:rsidRPr="000C1E63">
              <w:rPr>
                <w:noProof/>
                <w:webHidden/>
              </w:rPr>
              <w:fldChar w:fldCharType="separate"/>
            </w:r>
            <w:r w:rsidR="001C2F6F">
              <w:rPr>
                <w:noProof/>
                <w:webHidden/>
              </w:rPr>
              <w:t>2</w:t>
            </w:r>
            <w:r w:rsidRPr="000C1E63">
              <w:rPr>
                <w:noProof/>
                <w:webHidden/>
              </w:rPr>
              <w:fldChar w:fldCharType="end"/>
            </w:r>
          </w:hyperlink>
        </w:p>
        <w:p w14:paraId="709BF9E7" w14:textId="1A7DA62F" w:rsidR="006C5B22" w:rsidRPr="000C1E63" w:rsidRDefault="006C5B22">
          <w:pPr>
            <w:pStyle w:val="T1"/>
            <w:tabs>
              <w:tab w:val="left" w:pos="440"/>
              <w:tab w:val="right" w:leader="dot" w:pos="9396"/>
            </w:tabs>
            <w:rPr>
              <w:rFonts w:cstheme="minorBidi"/>
              <w:noProof/>
            </w:rPr>
          </w:pPr>
          <w:hyperlink w:anchor="_Toc22506133" w:history="1">
            <w:r w:rsidRPr="000C1E63">
              <w:rPr>
                <w:rStyle w:val="Kpr"/>
                <w:rFonts w:cstheme="minorHAnsi"/>
                <w:noProof/>
              </w:rPr>
              <w:t>4.</w:t>
            </w:r>
            <w:r w:rsidRPr="000C1E63">
              <w:rPr>
                <w:rFonts w:cstheme="minorBidi"/>
                <w:noProof/>
              </w:rPr>
              <w:tab/>
            </w:r>
            <w:r w:rsidRPr="000C1E63">
              <w:rPr>
                <w:rStyle w:val="Kpr"/>
                <w:rFonts w:cstheme="minorHAnsi"/>
                <w:noProof/>
              </w:rPr>
              <w:t>Tanımlar ve Kısaltmalar</w:t>
            </w:r>
            <w:r w:rsidRPr="000C1E63">
              <w:rPr>
                <w:noProof/>
                <w:webHidden/>
              </w:rPr>
              <w:tab/>
            </w:r>
            <w:r w:rsidRPr="000C1E63">
              <w:rPr>
                <w:noProof/>
                <w:webHidden/>
              </w:rPr>
              <w:fldChar w:fldCharType="begin"/>
            </w:r>
            <w:r w:rsidRPr="000C1E63">
              <w:rPr>
                <w:noProof/>
                <w:webHidden/>
              </w:rPr>
              <w:instrText xml:space="preserve"> PAGEREF _Toc22506133 \h </w:instrText>
            </w:r>
            <w:r w:rsidRPr="000C1E63">
              <w:rPr>
                <w:noProof/>
                <w:webHidden/>
              </w:rPr>
            </w:r>
            <w:r w:rsidRPr="000C1E63">
              <w:rPr>
                <w:noProof/>
                <w:webHidden/>
              </w:rPr>
              <w:fldChar w:fldCharType="separate"/>
            </w:r>
            <w:r w:rsidR="001C2F6F">
              <w:rPr>
                <w:noProof/>
                <w:webHidden/>
              </w:rPr>
              <w:t>2</w:t>
            </w:r>
            <w:r w:rsidRPr="000C1E63">
              <w:rPr>
                <w:noProof/>
                <w:webHidden/>
              </w:rPr>
              <w:fldChar w:fldCharType="end"/>
            </w:r>
          </w:hyperlink>
        </w:p>
        <w:p w14:paraId="2ACF0C4E" w14:textId="4A32E955" w:rsidR="006C5B22" w:rsidRPr="000C1E63" w:rsidRDefault="006C5B22">
          <w:pPr>
            <w:pStyle w:val="T1"/>
            <w:tabs>
              <w:tab w:val="left" w:pos="440"/>
              <w:tab w:val="right" w:leader="dot" w:pos="9396"/>
            </w:tabs>
            <w:rPr>
              <w:rFonts w:cstheme="minorBidi"/>
              <w:noProof/>
            </w:rPr>
          </w:pPr>
          <w:hyperlink w:anchor="_Toc22506134" w:history="1">
            <w:r w:rsidRPr="000C1E63">
              <w:rPr>
                <w:rStyle w:val="Kpr"/>
                <w:rFonts w:cstheme="minorHAnsi"/>
                <w:noProof/>
              </w:rPr>
              <w:t>5.</w:t>
            </w:r>
            <w:r w:rsidRPr="000C1E63">
              <w:rPr>
                <w:rFonts w:cstheme="minorBidi"/>
                <w:noProof/>
              </w:rPr>
              <w:tab/>
            </w:r>
            <w:r w:rsidRPr="000C1E63">
              <w:rPr>
                <w:rStyle w:val="Kpr"/>
                <w:rFonts w:cstheme="minorHAnsi"/>
                <w:noProof/>
              </w:rPr>
              <w:t>Kişisel Verilerin İşlenmesi ve Korunması Politikası</w:t>
            </w:r>
            <w:r w:rsidRPr="000C1E63">
              <w:rPr>
                <w:noProof/>
                <w:webHidden/>
              </w:rPr>
              <w:tab/>
            </w:r>
            <w:r w:rsidRPr="000C1E63">
              <w:rPr>
                <w:noProof/>
                <w:webHidden/>
              </w:rPr>
              <w:fldChar w:fldCharType="begin"/>
            </w:r>
            <w:r w:rsidRPr="000C1E63">
              <w:rPr>
                <w:noProof/>
                <w:webHidden/>
              </w:rPr>
              <w:instrText xml:space="preserve"> PAGEREF _Toc22506134 \h </w:instrText>
            </w:r>
            <w:r w:rsidRPr="000C1E63">
              <w:rPr>
                <w:noProof/>
                <w:webHidden/>
              </w:rPr>
            </w:r>
            <w:r w:rsidRPr="000C1E63">
              <w:rPr>
                <w:noProof/>
                <w:webHidden/>
              </w:rPr>
              <w:fldChar w:fldCharType="separate"/>
            </w:r>
            <w:r w:rsidR="001C2F6F">
              <w:rPr>
                <w:noProof/>
                <w:webHidden/>
              </w:rPr>
              <w:t>3</w:t>
            </w:r>
            <w:r w:rsidRPr="000C1E63">
              <w:rPr>
                <w:noProof/>
                <w:webHidden/>
              </w:rPr>
              <w:fldChar w:fldCharType="end"/>
            </w:r>
          </w:hyperlink>
        </w:p>
        <w:p w14:paraId="6417C9B3" w14:textId="70D51B12" w:rsidR="006C5B22" w:rsidRPr="000C1E63" w:rsidRDefault="006C5B22">
          <w:pPr>
            <w:pStyle w:val="T1"/>
            <w:tabs>
              <w:tab w:val="right" w:leader="dot" w:pos="9396"/>
            </w:tabs>
            <w:rPr>
              <w:rFonts w:cstheme="minorBidi"/>
              <w:noProof/>
            </w:rPr>
          </w:pPr>
          <w:hyperlink w:anchor="_Toc22506135" w:history="1">
            <w:r w:rsidRPr="000C1E63">
              <w:rPr>
                <w:rStyle w:val="Kpr"/>
                <w:rFonts w:cstheme="minorHAnsi"/>
                <w:noProof/>
              </w:rPr>
              <w:t>5.1. İşlenen Kişisel Veriler</w:t>
            </w:r>
            <w:r w:rsidRPr="000C1E63">
              <w:rPr>
                <w:noProof/>
                <w:webHidden/>
              </w:rPr>
              <w:tab/>
            </w:r>
            <w:r w:rsidRPr="000C1E63">
              <w:rPr>
                <w:noProof/>
                <w:webHidden/>
              </w:rPr>
              <w:fldChar w:fldCharType="begin"/>
            </w:r>
            <w:r w:rsidRPr="000C1E63">
              <w:rPr>
                <w:noProof/>
                <w:webHidden/>
              </w:rPr>
              <w:instrText xml:space="preserve"> PAGEREF _Toc22506135 \h </w:instrText>
            </w:r>
            <w:r w:rsidRPr="000C1E63">
              <w:rPr>
                <w:noProof/>
                <w:webHidden/>
              </w:rPr>
            </w:r>
            <w:r w:rsidRPr="000C1E63">
              <w:rPr>
                <w:noProof/>
                <w:webHidden/>
              </w:rPr>
              <w:fldChar w:fldCharType="separate"/>
            </w:r>
            <w:r w:rsidR="001C2F6F">
              <w:rPr>
                <w:noProof/>
                <w:webHidden/>
              </w:rPr>
              <w:t>4</w:t>
            </w:r>
            <w:r w:rsidRPr="000C1E63">
              <w:rPr>
                <w:noProof/>
                <w:webHidden/>
              </w:rPr>
              <w:fldChar w:fldCharType="end"/>
            </w:r>
          </w:hyperlink>
        </w:p>
        <w:p w14:paraId="7FA1CF29" w14:textId="53BB5CAA" w:rsidR="006C5B22" w:rsidRPr="000C1E63" w:rsidRDefault="006C5B22">
          <w:pPr>
            <w:pStyle w:val="T1"/>
            <w:tabs>
              <w:tab w:val="right" w:leader="dot" w:pos="9396"/>
            </w:tabs>
            <w:rPr>
              <w:rFonts w:cstheme="minorBidi"/>
              <w:noProof/>
            </w:rPr>
          </w:pPr>
          <w:hyperlink w:anchor="_Toc22506136" w:history="1">
            <w:r w:rsidRPr="000C1E63">
              <w:rPr>
                <w:rStyle w:val="Kpr"/>
                <w:rFonts w:cstheme="minorHAnsi"/>
                <w:noProof/>
              </w:rPr>
              <w:t>5.2. Kişisel Verilerin İşlenme Amaçları</w:t>
            </w:r>
            <w:r w:rsidRPr="000C1E63">
              <w:rPr>
                <w:noProof/>
                <w:webHidden/>
              </w:rPr>
              <w:tab/>
            </w:r>
            <w:r w:rsidRPr="000C1E63">
              <w:rPr>
                <w:noProof/>
                <w:webHidden/>
              </w:rPr>
              <w:fldChar w:fldCharType="begin"/>
            </w:r>
            <w:r w:rsidRPr="000C1E63">
              <w:rPr>
                <w:noProof/>
                <w:webHidden/>
              </w:rPr>
              <w:instrText xml:space="preserve"> PAGEREF _Toc22506136 \h </w:instrText>
            </w:r>
            <w:r w:rsidRPr="000C1E63">
              <w:rPr>
                <w:noProof/>
                <w:webHidden/>
              </w:rPr>
            </w:r>
            <w:r w:rsidRPr="000C1E63">
              <w:rPr>
                <w:noProof/>
                <w:webHidden/>
              </w:rPr>
              <w:fldChar w:fldCharType="separate"/>
            </w:r>
            <w:r w:rsidR="001C2F6F">
              <w:rPr>
                <w:noProof/>
                <w:webHidden/>
              </w:rPr>
              <w:t>5</w:t>
            </w:r>
            <w:r w:rsidRPr="000C1E63">
              <w:rPr>
                <w:noProof/>
                <w:webHidden/>
              </w:rPr>
              <w:fldChar w:fldCharType="end"/>
            </w:r>
          </w:hyperlink>
        </w:p>
        <w:p w14:paraId="7D9550C0" w14:textId="61209772" w:rsidR="006C5B22" w:rsidRPr="000C1E63" w:rsidRDefault="006C5B22">
          <w:pPr>
            <w:pStyle w:val="T1"/>
            <w:tabs>
              <w:tab w:val="right" w:leader="dot" w:pos="9396"/>
            </w:tabs>
            <w:rPr>
              <w:rFonts w:cstheme="minorBidi"/>
              <w:noProof/>
            </w:rPr>
          </w:pPr>
          <w:hyperlink w:anchor="_Toc22506137" w:history="1">
            <w:r w:rsidRPr="000C1E63">
              <w:rPr>
                <w:rStyle w:val="Kpr"/>
                <w:rFonts w:cstheme="minorHAnsi"/>
                <w:noProof/>
              </w:rPr>
              <w:t>5.3. Kişisel veri toplama Yöntemleri ve Hukuki Sebepleri</w:t>
            </w:r>
            <w:r w:rsidRPr="000C1E63">
              <w:rPr>
                <w:noProof/>
                <w:webHidden/>
              </w:rPr>
              <w:tab/>
            </w:r>
            <w:r w:rsidRPr="000C1E63">
              <w:rPr>
                <w:noProof/>
                <w:webHidden/>
              </w:rPr>
              <w:fldChar w:fldCharType="begin"/>
            </w:r>
            <w:r w:rsidRPr="000C1E63">
              <w:rPr>
                <w:noProof/>
                <w:webHidden/>
              </w:rPr>
              <w:instrText xml:space="preserve"> PAGEREF _Toc22506137 \h </w:instrText>
            </w:r>
            <w:r w:rsidRPr="000C1E63">
              <w:rPr>
                <w:noProof/>
                <w:webHidden/>
              </w:rPr>
            </w:r>
            <w:r w:rsidRPr="000C1E63">
              <w:rPr>
                <w:noProof/>
                <w:webHidden/>
              </w:rPr>
              <w:fldChar w:fldCharType="separate"/>
            </w:r>
            <w:r w:rsidR="001C2F6F">
              <w:rPr>
                <w:noProof/>
                <w:webHidden/>
              </w:rPr>
              <w:t>7</w:t>
            </w:r>
            <w:r w:rsidRPr="000C1E63">
              <w:rPr>
                <w:noProof/>
                <w:webHidden/>
              </w:rPr>
              <w:fldChar w:fldCharType="end"/>
            </w:r>
          </w:hyperlink>
        </w:p>
        <w:p w14:paraId="6447D580" w14:textId="63FD34B4" w:rsidR="006C5B22" w:rsidRPr="000C1E63" w:rsidRDefault="006C5B22">
          <w:pPr>
            <w:pStyle w:val="T1"/>
            <w:tabs>
              <w:tab w:val="right" w:leader="dot" w:pos="9396"/>
            </w:tabs>
            <w:rPr>
              <w:rFonts w:cstheme="minorBidi"/>
              <w:noProof/>
            </w:rPr>
          </w:pPr>
          <w:hyperlink w:anchor="_Toc22506138" w:history="1">
            <w:r w:rsidRPr="000C1E63">
              <w:rPr>
                <w:rStyle w:val="Kpr"/>
                <w:rFonts w:cstheme="minorHAnsi"/>
                <w:noProof/>
              </w:rPr>
              <w:t>5.4. Kişisel Verilerin Güvenliğinin Sağlanması</w:t>
            </w:r>
            <w:r w:rsidRPr="000C1E63">
              <w:rPr>
                <w:noProof/>
                <w:webHidden/>
              </w:rPr>
              <w:tab/>
            </w:r>
            <w:r w:rsidRPr="000C1E63">
              <w:rPr>
                <w:noProof/>
                <w:webHidden/>
              </w:rPr>
              <w:fldChar w:fldCharType="begin"/>
            </w:r>
            <w:r w:rsidRPr="000C1E63">
              <w:rPr>
                <w:noProof/>
                <w:webHidden/>
              </w:rPr>
              <w:instrText xml:space="preserve"> PAGEREF _Toc22506138 \h </w:instrText>
            </w:r>
            <w:r w:rsidRPr="000C1E63">
              <w:rPr>
                <w:noProof/>
                <w:webHidden/>
              </w:rPr>
            </w:r>
            <w:r w:rsidRPr="000C1E63">
              <w:rPr>
                <w:noProof/>
                <w:webHidden/>
              </w:rPr>
              <w:fldChar w:fldCharType="separate"/>
            </w:r>
            <w:r w:rsidR="001C2F6F">
              <w:rPr>
                <w:noProof/>
                <w:webHidden/>
              </w:rPr>
              <w:t>14</w:t>
            </w:r>
            <w:r w:rsidRPr="000C1E63">
              <w:rPr>
                <w:noProof/>
                <w:webHidden/>
              </w:rPr>
              <w:fldChar w:fldCharType="end"/>
            </w:r>
          </w:hyperlink>
        </w:p>
        <w:p w14:paraId="32D6842A" w14:textId="207E33AF" w:rsidR="006C5B22" w:rsidRPr="000C1E63" w:rsidRDefault="006C5B22">
          <w:pPr>
            <w:pStyle w:val="T1"/>
            <w:tabs>
              <w:tab w:val="right" w:leader="dot" w:pos="9396"/>
            </w:tabs>
            <w:rPr>
              <w:rFonts w:cstheme="minorBidi"/>
              <w:noProof/>
            </w:rPr>
          </w:pPr>
          <w:hyperlink w:anchor="_Toc22506139" w:history="1">
            <w:r w:rsidRPr="000C1E63">
              <w:rPr>
                <w:rStyle w:val="Kpr"/>
                <w:rFonts w:cstheme="minorHAnsi"/>
                <w:noProof/>
              </w:rPr>
              <w:t>5.5. Kişisel Verilerin İşlenmesi İçin İlkeler</w:t>
            </w:r>
            <w:r w:rsidRPr="000C1E63">
              <w:rPr>
                <w:noProof/>
                <w:webHidden/>
              </w:rPr>
              <w:tab/>
            </w:r>
            <w:r w:rsidRPr="000C1E63">
              <w:rPr>
                <w:noProof/>
                <w:webHidden/>
              </w:rPr>
              <w:fldChar w:fldCharType="begin"/>
            </w:r>
            <w:r w:rsidRPr="000C1E63">
              <w:rPr>
                <w:noProof/>
                <w:webHidden/>
              </w:rPr>
              <w:instrText xml:space="preserve"> PAGEREF _Toc22506139 \h </w:instrText>
            </w:r>
            <w:r w:rsidRPr="000C1E63">
              <w:rPr>
                <w:noProof/>
                <w:webHidden/>
              </w:rPr>
            </w:r>
            <w:r w:rsidRPr="000C1E63">
              <w:rPr>
                <w:noProof/>
                <w:webHidden/>
              </w:rPr>
              <w:fldChar w:fldCharType="separate"/>
            </w:r>
            <w:r w:rsidR="001C2F6F">
              <w:rPr>
                <w:noProof/>
                <w:webHidden/>
              </w:rPr>
              <w:t>14</w:t>
            </w:r>
            <w:r w:rsidRPr="000C1E63">
              <w:rPr>
                <w:noProof/>
                <w:webHidden/>
              </w:rPr>
              <w:fldChar w:fldCharType="end"/>
            </w:r>
          </w:hyperlink>
        </w:p>
        <w:p w14:paraId="6A9911FA" w14:textId="7D1AB180" w:rsidR="006C5B22" w:rsidRPr="000C1E63" w:rsidRDefault="006C5B22">
          <w:pPr>
            <w:pStyle w:val="T1"/>
            <w:tabs>
              <w:tab w:val="right" w:leader="dot" w:pos="9396"/>
            </w:tabs>
            <w:rPr>
              <w:rFonts w:cstheme="minorBidi"/>
              <w:noProof/>
            </w:rPr>
          </w:pPr>
          <w:hyperlink w:anchor="_Toc22506140" w:history="1">
            <w:r w:rsidRPr="000C1E63">
              <w:rPr>
                <w:rStyle w:val="Kpr"/>
                <w:rFonts w:cstheme="minorHAnsi"/>
                <w:noProof/>
              </w:rPr>
              <w:t>5.6. Kişisel Verinin İşlenmesi Şartları</w:t>
            </w:r>
            <w:r w:rsidRPr="000C1E63">
              <w:rPr>
                <w:noProof/>
                <w:webHidden/>
              </w:rPr>
              <w:tab/>
            </w:r>
            <w:r w:rsidRPr="000C1E63">
              <w:rPr>
                <w:noProof/>
                <w:webHidden/>
              </w:rPr>
              <w:fldChar w:fldCharType="begin"/>
            </w:r>
            <w:r w:rsidRPr="000C1E63">
              <w:rPr>
                <w:noProof/>
                <w:webHidden/>
              </w:rPr>
              <w:instrText xml:space="preserve"> PAGEREF _Toc22506140 \h </w:instrText>
            </w:r>
            <w:r w:rsidRPr="000C1E63">
              <w:rPr>
                <w:noProof/>
                <w:webHidden/>
              </w:rPr>
            </w:r>
            <w:r w:rsidRPr="000C1E63">
              <w:rPr>
                <w:noProof/>
                <w:webHidden/>
              </w:rPr>
              <w:fldChar w:fldCharType="separate"/>
            </w:r>
            <w:r w:rsidR="001C2F6F">
              <w:rPr>
                <w:noProof/>
                <w:webHidden/>
              </w:rPr>
              <w:t>15</w:t>
            </w:r>
            <w:r w:rsidRPr="000C1E63">
              <w:rPr>
                <w:noProof/>
                <w:webHidden/>
              </w:rPr>
              <w:fldChar w:fldCharType="end"/>
            </w:r>
          </w:hyperlink>
        </w:p>
        <w:p w14:paraId="0D53920B" w14:textId="3A291BE5" w:rsidR="006C5B22" w:rsidRPr="000C1E63" w:rsidRDefault="006C5B22">
          <w:pPr>
            <w:pStyle w:val="T1"/>
            <w:tabs>
              <w:tab w:val="right" w:leader="dot" w:pos="9396"/>
            </w:tabs>
            <w:rPr>
              <w:rFonts w:cstheme="minorBidi"/>
              <w:noProof/>
            </w:rPr>
          </w:pPr>
          <w:hyperlink w:anchor="_Toc22506141" w:history="1">
            <w:r w:rsidRPr="000C1E63">
              <w:rPr>
                <w:rStyle w:val="Kpr"/>
                <w:rFonts w:cstheme="minorHAnsi"/>
                <w:noProof/>
              </w:rPr>
              <w:t>5.7. Kişisel Verilerin İmhası</w:t>
            </w:r>
            <w:r w:rsidRPr="000C1E63">
              <w:rPr>
                <w:noProof/>
                <w:webHidden/>
              </w:rPr>
              <w:tab/>
            </w:r>
            <w:r w:rsidRPr="000C1E63">
              <w:rPr>
                <w:noProof/>
                <w:webHidden/>
              </w:rPr>
              <w:fldChar w:fldCharType="begin"/>
            </w:r>
            <w:r w:rsidRPr="000C1E63">
              <w:rPr>
                <w:noProof/>
                <w:webHidden/>
              </w:rPr>
              <w:instrText xml:space="preserve"> PAGEREF _Toc22506141 \h </w:instrText>
            </w:r>
            <w:r w:rsidRPr="000C1E63">
              <w:rPr>
                <w:noProof/>
                <w:webHidden/>
              </w:rPr>
            </w:r>
            <w:r w:rsidRPr="000C1E63">
              <w:rPr>
                <w:noProof/>
                <w:webHidden/>
              </w:rPr>
              <w:fldChar w:fldCharType="separate"/>
            </w:r>
            <w:r w:rsidR="001C2F6F">
              <w:rPr>
                <w:noProof/>
                <w:webHidden/>
              </w:rPr>
              <w:t>15</w:t>
            </w:r>
            <w:r w:rsidRPr="000C1E63">
              <w:rPr>
                <w:noProof/>
                <w:webHidden/>
              </w:rPr>
              <w:fldChar w:fldCharType="end"/>
            </w:r>
          </w:hyperlink>
        </w:p>
        <w:p w14:paraId="5A166AE3" w14:textId="22550743" w:rsidR="006C5B22" w:rsidRPr="000C1E63" w:rsidRDefault="006C5B22">
          <w:pPr>
            <w:pStyle w:val="T1"/>
            <w:tabs>
              <w:tab w:val="right" w:leader="dot" w:pos="9396"/>
            </w:tabs>
            <w:rPr>
              <w:rFonts w:cstheme="minorBidi"/>
              <w:noProof/>
            </w:rPr>
          </w:pPr>
          <w:hyperlink w:anchor="_Toc22506142" w:history="1">
            <w:r w:rsidRPr="000C1E63">
              <w:rPr>
                <w:rStyle w:val="Kpr"/>
                <w:rFonts w:cstheme="minorHAnsi"/>
                <w:noProof/>
              </w:rPr>
              <w:t>5.8. Kişisel Verilerin Yurtiçindeki Kişilere Aktarılması</w:t>
            </w:r>
            <w:r w:rsidRPr="000C1E63">
              <w:rPr>
                <w:noProof/>
                <w:webHidden/>
              </w:rPr>
              <w:tab/>
            </w:r>
            <w:r w:rsidRPr="000C1E63">
              <w:rPr>
                <w:noProof/>
                <w:webHidden/>
              </w:rPr>
              <w:fldChar w:fldCharType="begin"/>
            </w:r>
            <w:r w:rsidRPr="000C1E63">
              <w:rPr>
                <w:noProof/>
                <w:webHidden/>
              </w:rPr>
              <w:instrText xml:space="preserve"> PAGEREF _Toc22506142 \h </w:instrText>
            </w:r>
            <w:r w:rsidRPr="000C1E63">
              <w:rPr>
                <w:noProof/>
                <w:webHidden/>
              </w:rPr>
            </w:r>
            <w:r w:rsidRPr="000C1E63">
              <w:rPr>
                <w:noProof/>
                <w:webHidden/>
              </w:rPr>
              <w:fldChar w:fldCharType="separate"/>
            </w:r>
            <w:r w:rsidR="001C2F6F">
              <w:rPr>
                <w:noProof/>
                <w:webHidden/>
              </w:rPr>
              <w:t>15</w:t>
            </w:r>
            <w:r w:rsidRPr="000C1E63">
              <w:rPr>
                <w:noProof/>
                <w:webHidden/>
              </w:rPr>
              <w:fldChar w:fldCharType="end"/>
            </w:r>
          </w:hyperlink>
        </w:p>
        <w:p w14:paraId="290F7DD4" w14:textId="4B46F399" w:rsidR="006C5B22" w:rsidRPr="000C1E63" w:rsidRDefault="006C5B22">
          <w:pPr>
            <w:pStyle w:val="T1"/>
            <w:tabs>
              <w:tab w:val="right" w:leader="dot" w:pos="9396"/>
            </w:tabs>
            <w:rPr>
              <w:rFonts w:cstheme="minorBidi"/>
              <w:noProof/>
            </w:rPr>
          </w:pPr>
          <w:hyperlink w:anchor="_Toc22506143" w:history="1">
            <w:r w:rsidRPr="000C1E63">
              <w:rPr>
                <w:rStyle w:val="Kpr"/>
                <w:rFonts w:cstheme="minorHAnsi"/>
                <w:noProof/>
              </w:rPr>
              <w:t>5.9. Kişisel Verilerin Yurtdışındaki Kişilere Aktarılması</w:t>
            </w:r>
            <w:r w:rsidRPr="000C1E63">
              <w:rPr>
                <w:noProof/>
                <w:webHidden/>
              </w:rPr>
              <w:tab/>
            </w:r>
            <w:r w:rsidRPr="000C1E63">
              <w:rPr>
                <w:noProof/>
                <w:webHidden/>
              </w:rPr>
              <w:fldChar w:fldCharType="begin"/>
            </w:r>
            <w:r w:rsidRPr="000C1E63">
              <w:rPr>
                <w:noProof/>
                <w:webHidden/>
              </w:rPr>
              <w:instrText xml:space="preserve"> PAGEREF _Toc22506143 \h </w:instrText>
            </w:r>
            <w:r w:rsidRPr="000C1E63">
              <w:rPr>
                <w:noProof/>
                <w:webHidden/>
              </w:rPr>
            </w:r>
            <w:r w:rsidRPr="000C1E63">
              <w:rPr>
                <w:noProof/>
                <w:webHidden/>
              </w:rPr>
              <w:fldChar w:fldCharType="separate"/>
            </w:r>
            <w:r w:rsidR="001C2F6F">
              <w:rPr>
                <w:noProof/>
                <w:webHidden/>
              </w:rPr>
              <w:t>16</w:t>
            </w:r>
            <w:r w:rsidRPr="000C1E63">
              <w:rPr>
                <w:noProof/>
                <w:webHidden/>
              </w:rPr>
              <w:fldChar w:fldCharType="end"/>
            </w:r>
          </w:hyperlink>
        </w:p>
        <w:p w14:paraId="525AEF0D" w14:textId="127C977C" w:rsidR="006C5B22" w:rsidRPr="000C1E63" w:rsidRDefault="006C5B22">
          <w:pPr>
            <w:pStyle w:val="T1"/>
            <w:tabs>
              <w:tab w:val="right" w:leader="dot" w:pos="9396"/>
            </w:tabs>
            <w:rPr>
              <w:rFonts w:cstheme="minorBidi"/>
              <w:noProof/>
            </w:rPr>
          </w:pPr>
          <w:hyperlink w:anchor="_Toc22506144" w:history="1">
            <w:r w:rsidRPr="000C1E63">
              <w:rPr>
                <w:rStyle w:val="Kpr"/>
                <w:rFonts w:cstheme="minorHAnsi"/>
                <w:noProof/>
              </w:rPr>
              <w:t>5.10. Ziyaretçilerinin Kişisel Verileri</w:t>
            </w:r>
            <w:r w:rsidRPr="000C1E63">
              <w:rPr>
                <w:noProof/>
                <w:webHidden/>
              </w:rPr>
              <w:tab/>
            </w:r>
            <w:r w:rsidRPr="000C1E63">
              <w:rPr>
                <w:noProof/>
                <w:webHidden/>
              </w:rPr>
              <w:fldChar w:fldCharType="begin"/>
            </w:r>
            <w:r w:rsidRPr="000C1E63">
              <w:rPr>
                <w:noProof/>
                <w:webHidden/>
              </w:rPr>
              <w:instrText xml:space="preserve"> PAGEREF _Toc22506144 \h </w:instrText>
            </w:r>
            <w:r w:rsidRPr="000C1E63">
              <w:rPr>
                <w:noProof/>
                <w:webHidden/>
              </w:rPr>
            </w:r>
            <w:r w:rsidRPr="000C1E63">
              <w:rPr>
                <w:noProof/>
                <w:webHidden/>
              </w:rPr>
              <w:fldChar w:fldCharType="separate"/>
            </w:r>
            <w:r w:rsidR="001C2F6F">
              <w:rPr>
                <w:noProof/>
                <w:webHidden/>
              </w:rPr>
              <w:t>16</w:t>
            </w:r>
            <w:r w:rsidRPr="000C1E63">
              <w:rPr>
                <w:noProof/>
                <w:webHidden/>
              </w:rPr>
              <w:fldChar w:fldCharType="end"/>
            </w:r>
          </w:hyperlink>
        </w:p>
        <w:p w14:paraId="0591B90B" w14:textId="41D4E4DA" w:rsidR="006C5B22" w:rsidRPr="000C1E63" w:rsidRDefault="006C5B22">
          <w:pPr>
            <w:pStyle w:val="T1"/>
            <w:tabs>
              <w:tab w:val="left" w:pos="880"/>
              <w:tab w:val="right" w:leader="dot" w:pos="9396"/>
            </w:tabs>
            <w:rPr>
              <w:rFonts w:cstheme="minorBidi"/>
              <w:noProof/>
            </w:rPr>
          </w:pPr>
          <w:hyperlink w:anchor="_Toc22506145" w:history="1">
            <w:r w:rsidRPr="000C1E63">
              <w:rPr>
                <w:rStyle w:val="Kpr"/>
                <w:rFonts w:cstheme="minorHAnsi"/>
                <w:noProof/>
              </w:rPr>
              <w:t>5.10.1.</w:t>
            </w:r>
            <w:r w:rsidRPr="000C1E63">
              <w:rPr>
                <w:rFonts w:cstheme="minorBidi"/>
                <w:noProof/>
              </w:rPr>
              <w:tab/>
            </w:r>
            <w:r w:rsidRPr="000C1E63">
              <w:rPr>
                <w:rStyle w:val="Kpr"/>
                <w:rFonts w:cstheme="minorHAnsi"/>
                <w:noProof/>
              </w:rPr>
              <w:t>Kamera Kaydı</w:t>
            </w:r>
            <w:r w:rsidRPr="000C1E63">
              <w:rPr>
                <w:noProof/>
                <w:webHidden/>
              </w:rPr>
              <w:tab/>
            </w:r>
            <w:r w:rsidRPr="000C1E63">
              <w:rPr>
                <w:noProof/>
                <w:webHidden/>
              </w:rPr>
              <w:fldChar w:fldCharType="begin"/>
            </w:r>
            <w:r w:rsidRPr="000C1E63">
              <w:rPr>
                <w:noProof/>
                <w:webHidden/>
              </w:rPr>
              <w:instrText xml:space="preserve"> PAGEREF _Toc22506145 \h </w:instrText>
            </w:r>
            <w:r w:rsidRPr="000C1E63">
              <w:rPr>
                <w:noProof/>
                <w:webHidden/>
              </w:rPr>
            </w:r>
            <w:r w:rsidRPr="000C1E63">
              <w:rPr>
                <w:noProof/>
                <w:webHidden/>
              </w:rPr>
              <w:fldChar w:fldCharType="separate"/>
            </w:r>
            <w:r w:rsidR="001C2F6F">
              <w:rPr>
                <w:noProof/>
                <w:webHidden/>
              </w:rPr>
              <w:t>16</w:t>
            </w:r>
            <w:r w:rsidRPr="000C1E63">
              <w:rPr>
                <w:noProof/>
                <w:webHidden/>
              </w:rPr>
              <w:fldChar w:fldCharType="end"/>
            </w:r>
          </w:hyperlink>
        </w:p>
        <w:p w14:paraId="42747D04" w14:textId="36127175" w:rsidR="006C5B22" w:rsidRPr="000C1E63" w:rsidRDefault="006C5B22">
          <w:pPr>
            <w:pStyle w:val="T1"/>
            <w:tabs>
              <w:tab w:val="left" w:pos="880"/>
              <w:tab w:val="right" w:leader="dot" w:pos="9396"/>
            </w:tabs>
            <w:rPr>
              <w:rFonts w:cstheme="minorBidi"/>
              <w:noProof/>
            </w:rPr>
          </w:pPr>
          <w:hyperlink w:anchor="_Toc22506146" w:history="1">
            <w:r w:rsidRPr="000C1E63">
              <w:rPr>
                <w:rStyle w:val="Kpr"/>
                <w:rFonts w:cstheme="minorHAnsi"/>
                <w:noProof/>
              </w:rPr>
              <w:t>5.10.2.</w:t>
            </w:r>
            <w:r w:rsidRPr="000C1E63">
              <w:rPr>
                <w:rFonts w:cstheme="minorBidi"/>
                <w:noProof/>
              </w:rPr>
              <w:tab/>
            </w:r>
            <w:r w:rsidRPr="000C1E63">
              <w:rPr>
                <w:rStyle w:val="Kpr"/>
                <w:rFonts w:cstheme="minorHAnsi"/>
                <w:noProof/>
              </w:rPr>
              <w:t>İnternet Sitesi Ziyaretçilerinin Kişisel Verileri ve İnternete Erişim Noktası Hizmeti İçin Alınan Kişisel Veriler</w:t>
            </w:r>
            <w:r w:rsidRPr="000C1E63">
              <w:rPr>
                <w:noProof/>
                <w:webHidden/>
              </w:rPr>
              <w:tab/>
            </w:r>
            <w:r w:rsidRPr="000C1E63">
              <w:rPr>
                <w:noProof/>
                <w:webHidden/>
              </w:rPr>
              <w:fldChar w:fldCharType="begin"/>
            </w:r>
            <w:r w:rsidRPr="000C1E63">
              <w:rPr>
                <w:noProof/>
                <w:webHidden/>
              </w:rPr>
              <w:instrText xml:space="preserve"> PAGEREF _Toc22506146 \h </w:instrText>
            </w:r>
            <w:r w:rsidRPr="000C1E63">
              <w:rPr>
                <w:noProof/>
                <w:webHidden/>
              </w:rPr>
            </w:r>
            <w:r w:rsidRPr="000C1E63">
              <w:rPr>
                <w:noProof/>
                <w:webHidden/>
              </w:rPr>
              <w:fldChar w:fldCharType="separate"/>
            </w:r>
            <w:r w:rsidR="001C2F6F">
              <w:rPr>
                <w:noProof/>
                <w:webHidden/>
              </w:rPr>
              <w:t>17</w:t>
            </w:r>
            <w:r w:rsidRPr="000C1E63">
              <w:rPr>
                <w:noProof/>
                <w:webHidden/>
              </w:rPr>
              <w:fldChar w:fldCharType="end"/>
            </w:r>
          </w:hyperlink>
        </w:p>
        <w:p w14:paraId="09ECC7C4" w14:textId="5858177C" w:rsidR="006C5B22" w:rsidRPr="000C1E63" w:rsidRDefault="006C5B22">
          <w:pPr>
            <w:pStyle w:val="T1"/>
            <w:tabs>
              <w:tab w:val="right" w:leader="dot" w:pos="9396"/>
            </w:tabs>
            <w:rPr>
              <w:rFonts w:cstheme="minorBidi"/>
              <w:noProof/>
            </w:rPr>
          </w:pPr>
          <w:hyperlink w:anchor="_Toc22506147" w:history="1">
            <w:r w:rsidRPr="000C1E63">
              <w:rPr>
                <w:rStyle w:val="Kpr"/>
                <w:rFonts w:cstheme="minorHAnsi"/>
                <w:noProof/>
              </w:rPr>
              <w:t>5.11. Kişisel Veri Sahibinin Hakları</w:t>
            </w:r>
            <w:r w:rsidRPr="000C1E63">
              <w:rPr>
                <w:noProof/>
                <w:webHidden/>
              </w:rPr>
              <w:tab/>
            </w:r>
            <w:r w:rsidRPr="000C1E63">
              <w:rPr>
                <w:noProof/>
                <w:webHidden/>
              </w:rPr>
              <w:fldChar w:fldCharType="begin"/>
            </w:r>
            <w:r w:rsidRPr="000C1E63">
              <w:rPr>
                <w:noProof/>
                <w:webHidden/>
              </w:rPr>
              <w:instrText xml:space="preserve"> PAGEREF _Toc22506147 \h </w:instrText>
            </w:r>
            <w:r w:rsidRPr="000C1E63">
              <w:rPr>
                <w:noProof/>
                <w:webHidden/>
              </w:rPr>
            </w:r>
            <w:r w:rsidRPr="000C1E63">
              <w:rPr>
                <w:noProof/>
                <w:webHidden/>
              </w:rPr>
              <w:fldChar w:fldCharType="separate"/>
            </w:r>
            <w:r w:rsidR="001C2F6F">
              <w:rPr>
                <w:noProof/>
                <w:webHidden/>
              </w:rPr>
              <w:t>17</w:t>
            </w:r>
            <w:r w:rsidRPr="000C1E63">
              <w:rPr>
                <w:noProof/>
                <w:webHidden/>
              </w:rPr>
              <w:fldChar w:fldCharType="end"/>
            </w:r>
          </w:hyperlink>
        </w:p>
        <w:p w14:paraId="5BB85E5A" w14:textId="77777777" w:rsidR="003A3C1D" w:rsidRPr="000C1E63" w:rsidRDefault="003A3C1D" w:rsidP="0089225F">
          <w:pPr>
            <w:jc w:val="both"/>
            <w:rPr>
              <w:rFonts w:cstheme="minorHAnsi"/>
              <w:b/>
              <w:bCs/>
            </w:rPr>
          </w:pPr>
          <w:r w:rsidRPr="000C1E63">
            <w:rPr>
              <w:rFonts w:cstheme="minorHAnsi"/>
              <w:b/>
              <w:bCs/>
            </w:rPr>
            <w:fldChar w:fldCharType="end"/>
          </w:r>
        </w:p>
      </w:sdtContent>
    </w:sdt>
    <w:p w14:paraId="4B088CB8" w14:textId="77777777" w:rsidR="003A3C1D" w:rsidRPr="000C1E63" w:rsidRDefault="003A3C1D" w:rsidP="0089225F">
      <w:pPr>
        <w:spacing w:after="160" w:line="259" w:lineRule="auto"/>
        <w:jc w:val="both"/>
        <w:rPr>
          <w:rFonts w:cstheme="minorHAnsi"/>
          <w:b/>
          <w:bCs/>
        </w:rPr>
      </w:pPr>
      <w:r w:rsidRPr="000C1E63">
        <w:rPr>
          <w:rFonts w:cstheme="minorHAnsi"/>
          <w:b/>
          <w:bCs/>
        </w:rPr>
        <w:br w:type="page"/>
      </w:r>
    </w:p>
    <w:p w14:paraId="220B4982" w14:textId="77777777" w:rsidR="003A3C1D" w:rsidRPr="000C1E63" w:rsidRDefault="003A3C1D" w:rsidP="0089225F">
      <w:pPr>
        <w:pStyle w:val="ListeParagraf"/>
        <w:jc w:val="both"/>
        <w:rPr>
          <w:rFonts w:cstheme="minorHAnsi"/>
          <w:b/>
          <w:vanish/>
          <w:lang w:val="tr-TR"/>
          <w:specVanish/>
        </w:rPr>
      </w:pPr>
    </w:p>
    <w:p w14:paraId="260FD1D3" w14:textId="77777777" w:rsidR="003A3C1D" w:rsidRPr="000C1E63" w:rsidRDefault="003A3C1D" w:rsidP="0089225F">
      <w:pPr>
        <w:pStyle w:val="Balk1"/>
        <w:keepNext/>
        <w:keepLines/>
        <w:widowControl/>
        <w:numPr>
          <w:ilvl w:val="0"/>
          <w:numId w:val="1"/>
        </w:numPr>
        <w:spacing w:before="240"/>
        <w:jc w:val="both"/>
        <w:rPr>
          <w:rFonts w:asciiTheme="minorHAnsi" w:hAnsiTheme="minorHAnsi" w:cstheme="minorHAnsi"/>
          <w:b w:val="0"/>
          <w:sz w:val="22"/>
          <w:szCs w:val="22"/>
          <w:lang w:val="tr-TR"/>
        </w:rPr>
      </w:pPr>
      <w:r w:rsidRPr="000C1E63">
        <w:rPr>
          <w:rFonts w:asciiTheme="minorHAnsi" w:hAnsiTheme="minorHAnsi" w:cstheme="minorHAnsi"/>
          <w:sz w:val="22"/>
          <w:szCs w:val="22"/>
          <w:lang w:val="tr-TR"/>
        </w:rPr>
        <w:t xml:space="preserve"> </w:t>
      </w:r>
      <w:bookmarkStart w:id="0" w:name="_Toc22506130"/>
      <w:r w:rsidRPr="000C1E63">
        <w:rPr>
          <w:rFonts w:asciiTheme="minorHAnsi" w:hAnsiTheme="minorHAnsi" w:cstheme="minorHAnsi"/>
          <w:sz w:val="22"/>
          <w:szCs w:val="22"/>
          <w:lang w:val="tr-TR"/>
        </w:rPr>
        <w:t>Amaç</w:t>
      </w:r>
      <w:bookmarkEnd w:id="0"/>
    </w:p>
    <w:p w14:paraId="47F15E13" w14:textId="77777777" w:rsidR="003A3C1D" w:rsidRPr="000C1E63" w:rsidRDefault="003A3C1D" w:rsidP="0089225F">
      <w:pPr>
        <w:jc w:val="both"/>
        <w:rPr>
          <w:rFonts w:cstheme="minorHAnsi"/>
        </w:rPr>
      </w:pPr>
      <w:r w:rsidRPr="000C1E63">
        <w:rPr>
          <w:rFonts w:cstheme="minorHAnsi"/>
        </w:rPr>
        <w:t xml:space="preserve">Bu politika veri sorumlusu sıfatıyla </w:t>
      </w:r>
      <w:r w:rsidR="009262AA" w:rsidRPr="000C1E63">
        <w:rPr>
          <w:rFonts w:eastAsia="Times New Roman" w:cstheme="minorHAnsi"/>
        </w:rPr>
        <w:t xml:space="preserve">ZER GROUP ‘a bağlı iştirakler </w:t>
      </w:r>
      <w:r w:rsidRPr="000C1E63">
        <w:rPr>
          <w:rFonts w:cstheme="minorHAnsi"/>
        </w:rPr>
        <w:t xml:space="preserve">tarafından yürütülen her türlü faaliyette 6698 Sayılı Kişisel Verilerin Korunması Kanunu’na (Kanun) uygun olarak kişisel veri işleme faaliyeti ve kişisel verilerin korunmasına yönelik benimsenen yöntemleri tarif etmeyi ve Kanun’un 10. Maddesinde belirtilen aydınlatma yükümlüğünü yerine getirmeyi amaçlamaktadır. Kişisel Verilerin Korunması ve İşlenmesi Politikası, kişisel verilerin </w:t>
      </w:r>
      <w:r w:rsidR="009262AA" w:rsidRPr="000C1E63">
        <w:rPr>
          <w:rFonts w:cstheme="minorHAnsi"/>
        </w:rPr>
        <w:t>ZER GROUP</w:t>
      </w:r>
      <w:r w:rsidRPr="000C1E63">
        <w:rPr>
          <w:rFonts w:cstheme="minorHAnsi"/>
        </w:rPr>
        <w:t xml:space="preserve"> tarafından toplanması, kullanılması, paylaşması, saklanması ve imhası süreçlerinde uygulanan prensipleri içerir. </w:t>
      </w:r>
      <w:r w:rsidR="009262AA" w:rsidRPr="000C1E63">
        <w:rPr>
          <w:rFonts w:cstheme="minorHAnsi"/>
        </w:rPr>
        <w:t>ZER GROUP, kişisel verileri</w:t>
      </w:r>
      <w:r w:rsidR="009E6869" w:rsidRPr="000C1E63">
        <w:rPr>
          <w:rFonts w:cstheme="minorHAnsi"/>
        </w:rPr>
        <w:t xml:space="preserve"> işlenen </w:t>
      </w:r>
      <w:r w:rsidR="00602EEA" w:rsidRPr="000C1E63">
        <w:rPr>
          <w:rFonts w:eastAsia="Times New Roman" w:cstheme="minorHAnsi"/>
          <w:i/>
          <w:iCs/>
        </w:rPr>
        <w:t>Çalışan, bağımsız denetçi, bakanlık personeli, bayi, danışman, çalışan adayı, çalışan yakını, denetçi, dış denetçi, eğitim personeli, gümrük memuru, habere konu kişi, potansiyel ürün veya hizme</w:t>
      </w:r>
      <w:r w:rsidR="009262AA" w:rsidRPr="000C1E63">
        <w:rPr>
          <w:rFonts w:eastAsia="Times New Roman" w:cstheme="minorHAnsi"/>
          <w:i/>
          <w:iCs/>
        </w:rPr>
        <w:t>t alıcısı, referans, stajyer, şo</w:t>
      </w:r>
      <w:r w:rsidR="00602EEA" w:rsidRPr="000C1E63">
        <w:rPr>
          <w:rFonts w:eastAsia="Times New Roman" w:cstheme="minorHAnsi"/>
          <w:i/>
          <w:iCs/>
        </w:rPr>
        <w:t xml:space="preserve">för, tedarikçi çalışanı, tedarikçi yetkilisi, ürün veya hizmet alan kişi, web sayfası ziyaretçisi, yabancı tedarikçi, yabancı uyruklu personeli, yönetici, ziyaretçi ve diğer </w:t>
      </w:r>
      <w:r w:rsidR="009E6869" w:rsidRPr="000C1E63">
        <w:rPr>
          <w:rFonts w:eastAsia="Times New Roman" w:cstheme="minorHAnsi"/>
          <w:i/>
          <w:iCs/>
        </w:rPr>
        <w:t>kişileri</w:t>
      </w:r>
      <w:r w:rsidR="009E6869" w:rsidRPr="000C1E63">
        <w:rPr>
          <w:rFonts w:eastAsia="Times New Roman" w:cstheme="minorHAnsi"/>
        </w:rPr>
        <w:t xml:space="preserve"> </w:t>
      </w:r>
      <w:r w:rsidRPr="000C1E63">
        <w:rPr>
          <w:rFonts w:cstheme="minorHAnsi"/>
        </w:rPr>
        <w:t xml:space="preserve">bilgilendirmeyi amaçlanmaktadır. </w:t>
      </w:r>
    </w:p>
    <w:p w14:paraId="11B2D140" w14:textId="77777777" w:rsidR="003A3C1D" w:rsidRPr="000C1E63" w:rsidRDefault="003A3C1D" w:rsidP="0089225F">
      <w:pPr>
        <w:pStyle w:val="Balk1"/>
        <w:keepNext/>
        <w:keepLines/>
        <w:widowControl/>
        <w:numPr>
          <w:ilvl w:val="0"/>
          <w:numId w:val="1"/>
        </w:numPr>
        <w:spacing w:before="240"/>
        <w:jc w:val="both"/>
        <w:rPr>
          <w:rFonts w:asciiTheme="minorHAnsi" w:hAnsiTheme="minorHAnsi" w:cstheme="minorHAnsi"/>
          <w:b w:val="0"/>
          <w:sz w:val="22"/>
          <w:szCs w:val="22"/>
          <w:lang w:val="tr-TR"/>
        </w:rPr>
      </w:pPr>
      <w:bookmarkStart w:id="1" w:name="_Toc22506131"/>
      <w:r w:rsidRPr="000C1E63">
        <w:rPr>
          <w:rFonts w:asciiTheme="minorHAnsi" w:hAnsiTheme="minorHAnsi" w:cstheme="minorHAnsi"/>
          <w:sz w:val="22"/>
          <w:szCs w:val="22"/>
          <w:lang w:val="tr-TR"/>
        </w:rPr>
        <w:t>Kapsam</w:t>
      </w:r>
      <w:bookmarkEnd w:id="1"/>
    </w:p>
    <w:p w14:paraId="14124FA2" w14:textId="77777777" w:rsidR="003A3C1D" w:rsidRPr="000C1E63" w:rsidRDefault="003A3C1D" w:rsidP="0089225F">
      <w:pPr>
        <w:jc w:val="both"/>
        <w:rPr>
          <w:rFonts w:cstheme="minorHAnsi"/>
        </w:rPr>
      </w:pPr>
    </w:p>
    <w:p w14:paraId="1D85A2FD" w14:textId="77777777" w:rsidR="003A3C1D" w:rsidRPr="000C1E63" w:rsidRDefault="003A3C1D" w:rsidP="0089225F">
      <w:pPr>
        <w:jc w:val="both"/>
        <w:rPr>
          <w:rFonts w:cstheme="minorHAnsi"/>
        </w:rPr>
      </w:pPr>
      <w:r w:rsidRPr="000C1E63">
        <w:rPr>
          <w:rFonts w:cstheme="minorHAnsi"/>
        </w:rPr>
        <w:t>Bu Politika ile kurumumuz otomatik olan ya da herhangi bir veri kayıt sisteminin parçası olmak kaydıyla otomatik olmayan yollarla kurumumuzun süreçlerinde işlenen tüm kişisel verileri kapsar.</w:t>
      </w:r>
    </w:p>
    <w:p w14:paraId="2ACA9309" w14:textId="1BEA9D9A" w:rsidR="003A3C1D" w:rsidRPr="000C1E63" w:rsidRDefault="009262AA" w:rsidP="0089225F">
      <w:pPr>
        <w:pStyle w:val="Balk1"/>
        <w:keepNext/>
        <w:keepLines/>
        <w:widowControl/>
        <w:numPr>
          <w:ilvl w:val="0"/>
          <w:numId w:val="1"/>
        </w:numPr>
        <w:spacing w:before="240"/>
        <w:jc w:val="both"/>
        <w:rPr>
          <w:rFonts w:asciiTheme="minorHAnsi" w:hAnsiTheme="minorHAnsi" w:cstheme="minorHAnsi"/>
          <w:b w:val="0"/>
          <w:sz w:val="22"/>
          <w:szCs w:val="22"/>
          <w:lang w:val="tr-TR"/>
        </w:rPr>
      </w:pPr>
      <w:bookmarkStart w:id="2" w:name="_Toc22506132"/>
      <w:r w:rsidRPr="000C1E63">
        <w:rPr>
          <w:rFonts w:asciiTheme="minorHAnsi" w:hAnsiTheme="minorHAnsi" w:cstheme="minorHAnsi"/>
          <w:sz w:val="22"/>
          <w:szCs w:val="22"/>
          <w:lang w:val="tr-TR"/>
        </w:rPr>
        <w:t>Sorumlu</w:t>
      </w:r>
      <w:bookmarkEnd w:id="2"/>
    </w:p>
    <w:p w14:paraId="387792EB" w14:textId="77777777" w:rsidR="003A3C1D" w:rsidRPr="000C1E63" w:rsidRDefault="003A3C1D" w:rsidP="0089225F">
      <w:pPr>
        <w:pStyle w:val="ListeParagraf"/>
        <w:jc w:val="both"/>
        <w:rPr>
          <w:rFonts w:cstheme="minorHAnsi"/>
          <w:lang w:val="tr-TR"/>
        </w:rPr>
      </w:pPr>
    </w:p>
    <w:p w14:paraId="5E4C0242" w14:textId="77777777" w:rsidR="003A3C1D" w:rsidRPr="000C1E63" w:rsidRDefault="003A3C1D" w:rsidP="0089225F">
      <w:pPr>
        <w:jc w:val="both"/>
        <w:rPr>
          <w:rFonts w:cstheme="minorHAnsi"/>
        </w:rPr>
      </w:pPr>
      <w:r w:rsidRPr="000C1E63">
        <w:rPr>
          <w:rFonts w:cstheme="minorHAnsi"/>
        </w:rPr>
        <w:t>Kurum içerisinde Kanun, Yönetmelik ve Politika ile belirtilen kişisel verilerinin; saklanması ve imhasına dair gereklerin yerine getirilmesinde tüm çalışanlar, danışmanlar, dış hizmet sağlayıcıları ve diğer surette kurum nezdinde kişisel veri saklayan ve işleyen herkes bu gerekleri yerine getirmekten sorumludur. Her iş birimi kendi iş süreçlerinde ürettiği veriyi saklamak ve korumakla yükümlüdür.</w:t>
      </w:r>
    </w:p>
    <w:p w14:paraId="24FF835B" w14:textId="77777777" w:rsidR="003A3C1D" w:rsidRPr="000C1E63" w:rsidRDefault="003A3C1D" w:rsidP="0089225F">
      <w:pPr>
        <w:jc w:val="both"/>
        <w:rPr>
          <w:rFonts w:cstheme="minorHAnsi"/>
        </w:rPr>
      </w:pPr>
      <w:r w:rsidRPr="000C1E63">
        <w:rPr>
          <w:rFonts w:cstheme="minorHAnsi"/>
        </w:rPr>
        <w:t xml:space="preserve">KVK Kurulu ile yapılan tebligat veya yazışmaları veri sorumlusu adına tebellüğ veya kabul etme ve sicile kayıt gibi işlemlerin sorumluluğu </w:t>
      </w:r>
      <w:r w:rsidRPr="000C1E63">
        <w:rPr>
          <w:rFonts w:cstheme="minorHAnsi"/>
          <w:i/>
          <w:iCs/>
        </w:rPr>
        <w:t>Veri Sorumlusu İrtibat Kişi</w:t>
      </w:r>
      <w:r w:rsidR="00CA26FF" w:rsidRPr="000C1E63">
        <w:rPr>
          <w:rFonts w:cstheme="minorHAnsi"/>
        </w:rPr>
        <w:t xml:space="preserve">’ </w:t>
      </w:r>
      <w:r w:rsidRPr="000C1E63">
        <w:rPr>
          <w:rFonts w:cstheme="minorHAnsi"/>
        </w:rPr>
        <w:t>sindedir.</w:t>
      </w:r>
    </w:p>
    <w:p w14:paraId="795F0AAE" w14:textId="12ACD36C" w:rsidR="003A3C1D" w:rsidRPr="000C1E63" w:rsidRDefault="003A3C1D" w:rsidP="0089225F">
      <w:pPr>
        <w:pStyle w:val="Balk1"/>
        <w:keepNext/>
        <w:keepLines/>
        <w:widowControl/>
        <w:numPr>
          <w:ilvl w:val="0"/>
          <w:numId w:val="1"/>
        </w:numPr>
        <w:spacing w:before="240"/>
        <w:jc w:val="both"/>
        <w:rPr>
          <w:rFonts w:asciiTheme="minorHAnsi" w:hAnsiTheme="minorHAnsi" w:cstheme="minorHAnsi"/>
          <w:b w:val="0"/>
          <w:sz w:val="22"/>
          <w:szCs w:val="22"/>
          <w:lang w:val="tr-TR"/>
        </w:rPr>
      </w:pPr>
      <w:bookmarkStart w:id="3" w:name="_Toc22506133"/>
      <w:r w:rsidRPr="000C1E63">
        <w:rPr>
          <w:rFonts w:asciiTheme="minorHAnsi" w:hAnsiTheme="minorHAnsi" w:cstheme="minorHAnsi"/>
          <w:sz w:val="22"/>
          <w:szCs w:val="22"/>
          <w:lang w:val="tr-TR"/>
        </w:rPr>
        <w:t xml:space="preserve">Tanımlar </w:t>
      </w:r>
      <w:bookmarkEnd w:id="3"/>
    </w:p>
    <w:p w14:paraId="4E29A022" w14:textId="77777777" w:rsidR="003A3C1D" w:rsidRPr="000C1E63" w:rsidRDefault="003A3C1D" w:rsidP="0089225F">
      <w:pPr>
        <w:jc w:val="both"/>
        <w:rPr>
          <w:rFonts w:cstheme="minorHAnsi"/>
        </w:rPr>
      </w:pPr>
    </w:p>
    <w:p w14:paraId="2DF119FC" w14:textId="77777777" w:rsidR="003A3C1D" w:rsidRPr="000C1E63" w:rsidRDefault="003A3C1D" w:rsidP="0089225F">
      <w:pPr>
        <w:spacing w:after="240"/>
        <w:jc w:val="both"/>
        <w:rPr>
          <w:rFonts w:cstheme="minorHAnsi"/>
        </w:rPr>
      </w:pPr>
      <w:r w:rsidRPr="000C1E63">
        <w:rPr>
          <w:rFonts w:cstheme="minorHAnsi"/>
          <w:b/>
        </w:rPr>
        <w:t>Açık Rıza;</w:t>
      </w:r>
      <w:r w:rsidRPr="000C1E63">
        <w:rPr>
          <w:rFonts w:cstheme="minorHAnsi"/>
        </w:rPr>
        <w:t xml:space="preserve"> Belirli bir konuya ilişkin, bilgilendirilmeye dayanan ve özgür iradeyle açıklanan rıza. </w:t>
      </w:r>
    </w:p>
    <w:p w14:paraId="157EA607" w14:textId="77777777" w:rsidR="003A3C1D" w:rsidRPr="000C1E63" w:rsidRDefault="003A3C1D" w:rsidP="0089225F">
      <w:pPr>
        <w:spacing w:after="240"/>
        <w:jc w:val="both"/>
        <w:rPr>
          <w:rFonts w:cstheme="minorHAnsi"/>
        </w:rPr>
      </w:pPr>
      <w:r w:rsidRPr="000C1E63">
        <w:rPr>
          <w:rFonts w:cstheme="minorHAnsi"/>
          <w:b/>
        </w:rPr>
        <w:t xml:space="preserve">İlgili Kullanıcı; </w:t>
      </w:r>
      <w:r w:rsidRPr="000C1E63">
        <w:rPr>
          <w:rFonts w:cstheme="minorHAnsi"/>
        </w:rPr>
        <w:t xml:space="preserve">Verilerin teknik olarak depolanması, korunması ve yedeklenmesinden sorumlu olan kişi ya da birim hariç olmak üzere veri sorumlusu organizasyonu içerisinde veya veri sorumlusundan aldığı yetki ve talimat doğrultusunda kişisel verileri işleyen kişilerdir.  </w:t>
      </w:r>
    </w:p>
    <w:p w14:paraId="36B406FA" w14:textId="77777777" w:rsidR="003A3C1D" w:rsidRPr="000C1E63" w:rsidRDefault="003A3C1D" w:rsidP="0089225F">
      <w:pPr>
        <w:spacing w:after="240"/>
        <w:jc w:val="both"/>
        <w:rPr>
          <w:rFonts w:cstheme="minorHAnsi"/>
        </w:rPr>
      </w:pPr>
      <w:r w:rsidRPr="000C1E63">
        <w:rPr>
          <w:rFonts w:cstheme="minorHAnsi"/>
          <w:b/>
        </w:rPr>
        <w:t>İmha;</w:t>
      </w:r>
      <w:r w:rsidRPr="000C1E63">
        <w:rPr>
          <w:rFonts w:cstheme="minorHAnsi"/>
        </w:rPr>
        <w:t xml:space="preserve"> Kişisel verilerin silinmesi, yok edilmesi veya anonim hale getirilmesi. </w:t>
      </w:r>
    </w:p>
    <w:p w14:paraId="337C73A5" w14:textId="77777777" w:rsidR="003A3C1D" w:rsidRPr="000C1E63" w:rsidRDefault="003A3C1D" w:rsidP="0089225F">
      <w:pPr>
        <w:spacing w:after="240"/>
        <w:jc w:val="both"/>
        <w:rPr>
          <w:rFonts w:cstheme="minorHAnsi"/>
        </w:rPr>
      </w:pPr>
      <w:r w:rsidRPr="000C1E63">
        <w:rPr>
          <w:rFonts w:cstheme="minorHAnsi"/>
          <w:b/>
        </w:rPr>
        <w:t>Kanun;</w:t>
      </w:r>
      <w:r w:rsidRPr="000C1E63">
        <w:rPr>
          <w:rFonts w:cstheme="minorHAnsi"/>
        </w:rPr>
        <w:t xml:space="preserve"> KVKK 6698 Sayılı Kişisel Verilerin Korunması Kanunu. </w:t>
      </w:r>
    </w:p>
    <w:p w14:paraId="486D5E14" w14:textId="77777777" w:rsidR="003A3C1D" w:rsidRPr="000C1E63" w:rsidRDefault="003A3C1D" w:rsidP="0089225F">
      <w:pPr>
        <w:spacing w:after="240"/>
        <w:jc w:val="both"/>
        <w:rPr>
          <w:rFonts w:cstheme="minorHAnsi"/>
        </w:rPr>
      </w:pPr>
      <w:r w:rsidRPr="000C1E63">
        <w:rPr>
          <w:rFonts w:cstheme="minorHAnsi"/>
          <w:b/>
        </w:rPr>
        <w:t xml:space="preserve">Kayıt Ortamı; </w:t>
      </w:r>
      <w:r w:rsidRPr="000C1E63">
        <w:rPr>
          <w:rFonts w:cstheme="minorHAnsi"/>
        </w:rPr>
        <w:t xml:space="preserve">Tamamen veya kısmen otomatik olan ya da herhangi bir veri kayıt sisteminin parçası olmak kaydıyla otomatik olmayan yollarla işlenen kişisel verilerin bulunduğu her türlü ortam.  </w:t>
      </w:r>
    </w:p>
    <w:p w14:paraId="26BEF6A4" w14:textId="77777777" w:rsidR="003A3C1D" w:rsidRPr="000C1E63" w:rsidRDefault="003A3C1D" w:rsidP="0089225F">
      <w:pPr>
        <w:spacing w:after="240"/>
        <w:jc w:val="both"/>
        <w:rPr>
          <w:rFonts w:cstheme="minorHAnsi"/>
        </w:rPr>
      </w:pPr>
      <w:r w:rsidRPr="000C1E63">
        <w:rPr>
          <w:rFonts w:cstheme="minorHAnsi"/>
          <w:b/>
        </w:rPr>
        <w:t>Kişisel Veri;</w:t>
      </w:r>
      <w:r w:rsidRPr="000C1E63">
        <w:rPr>
          <w:rFonts w:cstheme="minorHAnsi"/>
        </w:rPr>
        <w:t xml:space="preserve"> Kimliği belirli veya belirlenebilir gerçek kişiye ilişkin her türlü bilgi.  </w:t>
      </w:r>
    </w:p>
    <w:p w14:paraId="0708AF19" w14:textId="77777777" w:rsidR="003A3C1D" w:rsidRPr="000C1E63" w:rsidRDefault="003A3C1D" w:rsidP="0089225F">
      <w:pPr>
        <w:spacing w:after="240"/>
        <w:jc w:val="both"/>
        <w:rPr>
          <w:rFonts w:cstheme="minorHAnsi"/>
        </w:rPr>
      </w:pPr>
      <w:r w:rsidRPr="000C1E63">
        <w:rPr>
          <w:rFonts w:cstheme="minorHAnsi"/>
          <w:b/>
        </w:rPr>
        <w:t xml:space="preserve">Kişisel Verilerin İşlenmesi; </w:t>
      </w:r>
      <w:r w:rsidRPr="000C1E63">
        <w:rPr>
          <w:rFonts w:cstheme="minorHAnsi"/>
        </w:rPr>
        <w:t xml:space="preserve">Kişisel verilerin tamamen veya kısmen otomatik olan ya da herhangi bir veri kayıt sisteminin parçası olmak kaydıyla otomatik olmayan yollarla elde edilmesi, kaydedilmesi, </w:t>
      </w:r>
      <w:r w:rsidRPr="000C1E63">
        <w:rPr>
          <w:rFonts w:cstheme="minorHAnsi"/>
        </w:rPr>
        <w:lastRenderedPageBreak/>
        <w:t xml:space="preserve">depolanması, muhafaza edilmesi, değiştirilmesi, yeniden düzenlenmesi, açıklanması, aktarılması, devralınması, elde edilebilir hâle getirilmesi, sınıflandırılması ya da kullanılmasının engellenmesi gibi veriler üzerinde gerçekleştirilen her türlü işlem. </w:t>
      </w:r>
    </w:p>
    <w:p w14:paraId="73320A6D" w14:textId="77777777" w:rsidR="003A3C1D" w:rsidRPr="000C1E63" w:rsidRDefault="003A3C1D" w:rsidP="0089225F">
      <w:pPr>
        <w:spacing w:after="240"/>
        <w:jc w:val="both"/>
        <w:rPr>
          <w:rFonts w:cstheme="minorHAnsi"/>
        </w:rPr>
      </w:pPr>
      <w:r w:rsidRPr="000C1E63">
        <w:rPr>
          <w:rFonts w:cstheme="minorHAnsi"/>
          <w:b/>
        </w:rPr>
        <w:t>Kişisel Verilerin Anonim Hale Getirilmesi;</w:t>
      </w:r>
      <w:r w:rsidRPr="000C1E63">
        <w:rPr>
          <w:rFonts w:cstheme="minorHAnsi"/>
        </w:rPr>
        <w:t xml:space="preserve"> Kişisel verilerin, başka verilerle eşleştirilerek dahi hiçbir surette kimliği belirli veya belirlenebilir bir gerçek kişiyle ilişkilendirilemeyecek hâle getirilmesi. </w:t>
      </w:r>
    </w:p>
    <w:p w14:paraId="61C6E837" w14:textId="77777777" w:rsidR="003A3C1D" w:rsidRPr="000C1E63" w:rsidRDefault="003A3C1D" w:rsidP="0089225F">
      <w:pPr>
        <w:spacing w:after="240"/>
        <w:jc w:val="both"/>
        <w:rPr>
          <w:rFonts w:cstheme="minorHAnsi"/>
        </w:rPr>
      </w:pPr>
      <w:r w:rsidRPr="000C1E63">
        <w:rPr>
          <w:rFonts w:cstheme="minorHAnsi"/>
          <w:b/>
        </w:rPr>
        <w:t>Kişisel Verilerin Silinmesi;</w:t>
      </w:r>
      <w:r w:rsidRPr="000C1E63">
        <w:rPr>
          <w:rFonts w:cstheme="minorHAnsi"/>
        </w:rPr>
        <w:t xml:space="preserve"> Kişisel verilerin </w:t>
      </w:r>
      <w:proofErr w:type="gramStart"/>
      <w:r w:rsidRPr="000C1E63">
        <w:rPr>
          <w:rFonts w:cstheme="minorHAnsi"/>
        </w:rPr>
        <w:t>silinmesi;</w:t>
      </w:r>
      <w:proofErr w:type="gramEnd"/>
      <w:r w:rsidRPr="000C1E63">
        <w:rPr>
          <w:rFonts w:cstheme="minorHAnsi"/>
        </w:rPr>
        <w:t xml:space="preserve"> kişisel verilerin İlgili Kullanıcılar için hiçbir şekilde erişilemez ve tekrar kullanılamaz hale getirilmesi. </w:t>
      </w:r>
    </w:p>
    <w:p w14:paraId="26C7601F" w14:textId="77777777" w:rsidR="003A3C1D" w:rsidRPr="000C1E63" w:rsidRDefault="003A3C1D" w:rsidP="0089225F">
      <w:pPr>
        <w:spacing w:after="240"/>
        <w:jc w:val="both"/>
        <w:rPr>
          <w:rFonts w:cstheme="minorHAnsi"/>
        </w:rPr>
      </w:pPr>
      <w:r w:rsidRPr="000C1E63">
        <w:rPr>
          <w:rFonts w:cstheme="minorHAnsi"/>
          <w:b/>
        </w:rPr>
        <w:t>Kişisel Verilerin Yok Edilmesi;</w:t>
      </w:r>
      <w:r w:rsidRPr="000C1E63">
        <w:rPr>
          <w:rFonts w:cstheme="minorHAnsi"/>
        </w:rPr>
        <w:t xml:space="preserve"> Kişisel verilerin hiç kimse tarafından hiçbir şekilde erişilemez, geri getirilemez ve tekrar kullanılamaz hale getirilmesi işlemi.  </w:t>
      </w:r>
    </w:p>
    <w:p w14:paraId="49BF4C71" w14:textId="77777777" w:rsidR="003A3C1D" w:rsidRPr="000C1E63" w:rsidRDefault="003A3C1D" w:rsidP="0089225F">
      <w:pPr>
        <w:spacing w:after="240"/>
        <w:jc w:val="both"/>
        <w:rPr>
          <w:rFonts w:cstheme="minorHAnsi"/>
        </w:rPr>
      </w:pPr>
      <w:r w:rsidRPr="000C1E63">
        <w:rPr>
          <w:rFonts w:cstheme="minorHAnsi"/>
          <w:b/>
        </w:rPr>
        <w:t>Kurul;</w:t>
      </w:r>
      <w:r w:rsidRPr="000C1E63">
        <w:rPr>
          <w:rFonts w:cstheme="minorHAnsi"/>
        </w:rPr>
        <w:t xml:space="preserve"> Kişisel Verileri Koruma Kurulu. </w:t>
      </w:r>
    </w:p>
    <w:p w14:paraId="4AE47A52" w14:textId="77777777" w:rsidR="003A3C1D" w:rsidRPr="000C1E63" w:rsidRDefault="003A3C1D" w:rsidP="0089225F">
      <w:pPr>
        <w:spacing w:after="240"/>
        <w:jc w:val="both"/>
        <w:rPr>
          <w:rFonts w:cstheme="minorHAnsi"/>
        </w:rPr>
      </w:pPr>
      <w:r w:rsidRPr="000C1E63">
        <w:rPr>
          <w:rFonts w:cstheme="minorHAnsi"/>
          <w:b/>
        </w:rPr>
        <w:t>Özel Nitelikli Kişisel Veri;</w:t>
      </w:r>
      <w:r w:rsidRPr="000C1E63">
        <w:rPr>
          <w:rFonts w:cstheme="minorHAnsi"/>
        </w:rPr>
        <w:t xml:space="preserve">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w:t>
      </w:r>
    </w:p>
    <w:p w14:paraId="3A356B83" w14:textId="77777777" w:rsidR="003A3C1D" w:rsidRPr="000C1E63" w:rsidRDefault="003A3C1D" w:rsidP="0089225F">
      <w:pPr>
        <w:spacing w:after="240"/>
        <w:jc w:val="both"/>
        <w:rPr>
          <w:rFonts w:cstheme="minorHAnsi"/>
        </w:rPr>
      </w:pPr>
      <w:r w:rsidRPr="000C1E63">
        <w:rPr>
          <w:rFonts w:cstheme="minorHAnsi"/>
          <w:b/>
        </w:rPr>
        <w:t>Periyodik İmha;</w:t>
      </w:r>
      <w:r w:rsidRPr="000C1E63">
        <w:rPr>
          <w:rFonts w:cstheme="minorHAnsi"/>
        </w:rPr>
        <w:t xml:space="preserve"> Kanun’da yer alan kişisel verilerin işlenme şartlarının tamamının ortadan kalkması durumunda kişisel verileri saklama ve imha politikasında belirtilen ve tekrar eden aralıklarla </w:t>
      </w:r>
      <w:proofErr w:type="spellStart"/>
      <w:r w:rsidRPr="000C1E63">
        <w:rPr>
          <w:rFonts w:cstheme="minorHAnsi"/>
        </w:rPr>
        <w:t>re’sen</w:t>
      </w:r>
      <w:proofErr w:type="spellEnd"/>
      <w:r w:rsidRPr="000C1E63">
        <w:rPr>
          <w:rFonts w:cstheme="minorHAnsi"/>
        </w:rPr>
        <w:t xml:space="preserve"> gerçekleştirilecek silme, yok etme veya anonim hale getirme işlemi. </w:t>
      </w:r>
    </w:p>
    <w:p w14:paraId="2E6A649F" w14:textId="77777777" w:rsidR="003A3C1D" w:rsidRPr="000C1E63" w:rsidRDefault="003A3C1D" w:rsidP="0089225F">
      <w:pPr>
        <w:spacing w:after="240"/>
        <w:jc w:val="both"/>
        <w:rPr>
          <w:rFonts w:cstheme="minorHAnsi"/>
        </w:rPr>
      </w:pPr>
      <w:r w:rsidRPr="000C1E63">
        <w:rPr>
          <w:rFonts w:cstheme="minorHAnsi"/>
          <w:b/>
        </w:rPr>
        <w:t>Veri Sahibi/İlgili Kişi;</w:t>
      </w:r>
      <w:r w:rsidRPr="000C1E63">
        <w:rPr>
          <w:rFonts w:cstheme="minorHAnsi"/>
        </w:rPr>
        <w:t xml:space="preserve"> Kişisel verisi işlenen gerçek kişi. </w:t>
      </w:r>
    </w:p>
    <w:p w14:paraId="42A2EE0B" w14:textId="77777777" w:rsidR="003A3C1D" w:rsidRPr="000C1E63" w:rsidRDefault="003A3C1D" w:rsidP="0089225F">
      <w:pPr>
        <w:spacing w:after="240"/>
        <w:jc w:val="both"/>
        <w:rPr>
          <w:rFonts w:cstheme="minorHAnsi"/>
        </w:rPr>
      </w:pPr>
      <w:r w:rsidRPr="000C1E63">
        <w:rPr>
          <w:rFonts w:cstheme="minorHAnsi"/>
          <w:b/>
        </w:rPr>
        <w:t>Veri İşleyen</w:t>
      </w:r>
      <w:r w:rsidRPr="000C1E63">
        <w:rPr>
          <w:rFonts w:cstheme="minorHAnsi"/>
        </w:rPr>
        <w:t xml:space="preserve">; Veri sorumlusunun verdiği yetkiye dayanarak onun adına kişisel verileri işleyen gerçek veya tüzel kişi. </w:t>
      </w:r>
    </w:p>
    <w:p w14:paraId="7F93045E" w14:textId="77777777" w:rsidR="003A3C1D" w:rsidRPr="000C1E63" w:rsidRDefault="003A3C1D" w:rsidP="0089225F">
      <w:pPr>
        <w:spacing w:after="240"/>
        <w:jc w:val="both"/>
        <w:rPr>
          <w:rFonts w:cstheme="minorHAnsi"/>
        </w:rPr>
      </w:pPr>
      <w:r w:rsidRPr="000C1E63">
        <w:rPr>
          <w:rFonts w:cstheme="minorHAnsi"/>
          <w:b/>
        </w:rPr>
        <w:t>Veri Sorumlusu;</w:t>
      </w:r>
      <w:r w:rsidRPr="000C1E63">
        <w:rPr>
          <w:rFonts w:cstheme="minorHAnsi"/>
        </w:rPr>
        <w:t xml:space="preserve"> Kişisel verilerin işleme amaçlarını ve vasıtalarını belirleyen, veri kayıt sisteminin kurulmasından ve yönetilmesinden sorumlu olan gerçek veya tüzel kişi. </w:t>
      </w:r>
    </w:p>
    <w:p w14:paraId="461B8B53" w14:textId="77777777" w:rsidR="003A3C1D" w:rsidRPr="000C1E63" w:rsidRDefault="003A3C1D" w:rsidP="0089225F">
      <w:pPr>
        <w:spacing w:after="240"/>
        <w:jc w:val="both"/>
        <w:rPr>
          <w:rFonts w:cstheme="minorHAnsi"/>
        </w:rPr>
      </w:pPr>
      <w:r w:rsidRPr="000C1E63">
        <w:rPr>
          <w:rFonts w:cstheme="minorHAnsi"/>
          <w:b/>
        </w:rPr>
        <w:t>Yönetmelik;</w:t>
      </w:r>
      <w:r w:rsidRPr="000C1E63">
        <w:rPr>
          <w:rFonts w:cstheme="minorHAnsi"/>
        </w:rPr>
        <w:t xml:space="preserve"> 28 Ekim 2017 tarihinde </w:t>
      </w:r>
      <w:proofErr w:type="gramStart"/>
      <w:r w:rsidRPr="000C1E63">
        <w:rPr>
          <w:rFonts w:cstheme="minorHAnsi"/>
        </w:rPr>
        <w:t>Resmi</w:t>
      </w:r>
      <w:proofErr w:type="gramEnd"/>
      <w:r w:rsidR="005E0791" w:rsidRPr="000C1E63">
        <w:rPr>
          <w:rFonts w:cstheme="minorHAnsi"/>
        </w:rPr>
        <w:t xml:space="preserve"> </w:t>
      </w:r>
      <w:r w:rsidRPr="000C1E63">
        <w:rPr>
          <w:rFonts w:cstheme="minorHAnsi"/>
        </w:rPr>
        <w:t>Gazete ’de yayımlanan Kişisel Verilerin Silinmesi, Yok Edilmesi veya Anonim Hale Getirilmesi Hakkında Yönetmelik.</w:t>
      </w:r>
    </w:p>
    <w:p w14:paraId="29BCCEB0" w14:textId="77777777" w:rsidR="003A3C1D" w:rsidRPr="000C1E63" w:rsidRDefault="003A3C1D" w:rsidP="0089225F">
      <w:pPr>
        <w:pStyle w:val="Balk1"/>
        <w:keepNext/>
        <w:keepLines/>
        <w:widowControl/>
        <w:numPr>
          <w:ilvl w:val="0"/>
          <w:numId w:val="1"/>
        </w:numPr>
        <w:spacing w:before="240"/>
        <w:jc w:val="both"/>
        <w:rPr>
          <w:rFonts w:asciiTheme="minorHAnsi" w:hAnsiTheme="minorHAnsi" w:cstheme="minorHAnsi"/>
          <w:b w:val="0"/>
          <w:sz w:val="22"/>
          <w:szCs w:val="22"/>
          <w:lang w:val="tr-TR"/>
        </w:rPr>
      </w:pPr>
      <w:bookmarkStart w:id="4" w:name="_Toc22506134"/>
      <w:r w:rsidRPr="000C1E63">
        <w:rPr>
          <w:rFonts w:asciiTheme="minorHAnsi" w:hAnsiTheme="minorHAnsi" w:cstheme="minorHAnsi"/>
          <w:sz w:val="22"/>
          <w:szCs w:val="22"/>
          <w:lang w:val="tr-TR"/>
        </w:rPr>
        <w:t>Kişisel Verilerin İşlenmesi ve Korunması Politikası</w:t>
      </w:r>
      <w:bookmarkEnd w:id="4"/>
    </w:p>
    <w:p w14:paraId="4B52001E" w14:textId="77777777" w:rsidR="003A3C1D" w:rsidRPr="000C1E63" w:rsidRDefault="003A3C1D" w:rsidP="0089225F">
      <w:pPr>
        <w:jc w:val="both"/>
        <w:rPr>
          <w:rFonts w:cstheme="minorHAnsi"/>
        </w:rPr>
      </w:pPr>
    </w:p>
    <w:p w14:paraId="23DB51FF" w14:textId="77777777" w:rsidR="003A3C1D" w:rsidRPr="000C1E63" w:rsidRDefault="009262AA" w:rsidP="0089225F">
      <w:pPr>
        <w:jc w:val="both"/>
        <w:rPr>
          <w:rFonts w:cstheme="minorHAnsi"/>
        </w:rPr>
      </w:pPr>
      <w:r w:rsidRPr="000C1E63">
        <w:rPr>
          <w:rFonts w:cstheme="minorHAnsi"/>
        </w:rPr>
        <w:t>ZER GROUP</w:t>
      </w:r>
      <w:r w:rsidR="003A3C1D" w:rsidRPr="000C1E63">
        <w:rPr>
          <w:rFonts w:cstheme="minorHAnsi"/>
        </w:rPr>
        <w:t xml:space="preserve"> kişisel verileri korunması ve işlenmesi için gerekli tedbirleri ve uygulanan süreci işbu politika ile somut bir şekilde ortaya koymaktadır. İlgili kanunlar ve yönetmelikler ile bu politikanın uyumsuz olduğu durumlarda ya da güncellenen mevzuatlar doğrultusunda politikanın güncel olmaması halinde </w:t>
      </w:r>
      <w:r w:rsidRPr="000C1E63">
        <w:rPr>
          <w:rFonts w:cstheme="minorHAnsi"/>
        </w:rPr>
        <w:t>ZER GROUP</w:t>
      </w:r>
      <w:r w:rsidR="003A3C1D" w:rsidRPr="000C1E63">
        <w:rPr>
          <w:rFonts w:cstheme="minorHAnsi"/>
        </w:rPr>
        <w:t xml:space="preserve"> yürürlükteki mevzuata uyacağını kabul etmektedir. Kanunun, yönetmelik ve mevzuatlarda olan değişikliklere göre bu politika güncellenip, </w:t>
      </w:r>
      <w:r w:rsidRPr="000C1E63">
        <w:rPr>
          <w:rFonts w:cstheme="minorHAnsi"/>
        </w:rPr>
        <w:t xml:space="preserve">ZER GROUP </w:t>
      </w:r>
      <w:r w:rsidR="003A3C1D" w:rsidRPr="000C1E63">
        <w:rPr>
          <w:rFonts w:cstheme="minorHAnsi"/>
        </w:rPr>
        <w:t>’</w:t>
      </w:r>
      <w:r w:rsidRPr="000C1E63">
        <w:rPr>
          <w:rFonts w:cstheme="minorHAnsi"/>
        </w:rPr>
        <w:t>u</w:t>
      </w:r>
      <w:r w:rsidR="003A3C1D" w:rsidRPr="000C1E63">
        <w:rPr>
          <w:rFonts w:cstheme="minorHAnsi"/>
        </w:rPr>
        <w:t xml:space="preserve">n yasal gereklikleri yerine getirmesi için </w:t>
      </w:r>
      <w:proofErr w:type="gramStart"/>
      <w:r w:rsidR="003A3C1D" w:rsidRPr="000C1E63">
        <w:rPr>
          <w:rFonts w:cstheme="minorHAnsi"/>
        </w:rPr>
        <w:t>revize edilir</w:t>
      </w:r>
      <w:proofErr w:type="gramEnd"/>
      <w:r w:rsidR="003A3C1D" w:rsidRPr="000C1E63">
        <w:rPr>
          <w:rFonts w:cstheme="minorHAnsi"/>
        </w:rPr>
        <w:t xml:space="preserve">. </w:t>
      </w:r>
    </w:p>
    <w:p w14:paraId="2FE567F9" w14:textId="77777777" w:rsidR="00AB67C9" w:rsidRPr="000C1E63" w:rsidRDefault="00AB67C9" w:rsidP="0089225F">
      <w:pPr>
        <w:jc w:val="both"/>
        <w:rPr>
          <w:rFonts w:cstheme="minorHAnsi"/>
        </w:rPr>
      </w:pPr>
    </w:p>
    <w:p w14:paraId="0ED2881D" w14:textId="77777777" w:rsidR="00AB67C9" w:rsidRPr="000C1E63" w:rsidRDefault="00AB67C9" w:rsidP="0089225F">
      <w:pPr>
        <w:jc w:val="both"/>
        <w:rPr>
          <w:rFonts w:cstheme="minorHAnsi"/>
        </w:rPr>
      </w:pPr>
    </w:p>
    <w:p w14:paraId="3DBC6D0B" w14:textId="77777777" w:rsidR="00AB67C9" w:rsidRPr="000C1E63" w:rsidRDefault="00AB67C9" w:rsidP="0089225F">
      <w:pPr>
        <w:jc w:val="both"/>
        <w:rPr>
          <w:rFonts w:cstheme="minorHAnsi"/>
        </w:rPr>
      </w:pPr>
    </w:p>
    <w:p w14:paraId="00B014CB" w14:textId="77777777" w:rsidR="003A3C1D" w:rsidRPr="000C1E63" w:rsidRDefault="003A3C1D" w:rsidP="0089225F">
      <w:pPr>
        <w:pStyle w:val="Balk1"/>
        <w:keepNext/>
        <w:keepLines/>
        <w:widowControl/>
        <w:numPr>
          <w:ilvl w:val="1"/>
          <w:numId w:val="1"/>
        </w:numPr>
        <w:spacing w:before="240"/>
        <w:jc w:val="both"/>
        <w:rPr>
          <w:rFonts w:asciiTheme="minorHAnsi" w:hAnsiTheme="minorHAnsi" w:cstheme="minorHAnsi"/>
          <w:b w:val="0"/>
          <w:sz w:val="22"/>
          <w:szCs w:val="22"/>
          <w:lang w:val="tr-TR"/>
        </w:rPr>
      </w:pPr>
      <w:bookmarkStart w:id="5" w:name="_Toc22506135"/>
      <w:r w:rsidRPr="000C1E63">
        <w:rPr>
          <w:rFonts w:asciiTheme="minorHAnsi" w:hAnsiTheme="minorHAnsi" w:cstheme="minorHAnsi"/>
          <w:sz w:val="22"/>
          <w:szCs w:val="22"/>
          <w:lang w:val="tr-TR"/>
        </w:rPr>
        <w:lastRenderedPageBreak/>
        <w:t>İşlenen Kişisel Veriler</w:t>
      </w:r>
      <w:bookmarkEnd w:id="5"/>
    </w:p>
    <w:p w14:paraId="7E1A6265" w14:textId="77777777" w:rsidR="005E0791" w:rsidRPr="000C1E63" w:rsidRDefault="009262AA" w:rsidP="0089225F">
      <w:pPr>
        <w:pStyle w:val="ListeParagraf"/>
        <w:spacing w:after="160" w:line="259" w:lineRule="auto"/>
        <w:ind w:left="360"/>
        <w:jc w:val="both"/>
        <w:rPr>
          <w:rFonts w:cstheme="minorHAnsi"/>
          <w:lang w:val="tr-TR"/>
        </w:rPr>
      </w:pPr>
      <w:r w:rsidRPr="000C1E63">
        <w:rPr>
          <w:rFonts w:cstheme="minorHAnsi"/>
          <w:lang w:val="tr-TR"/>
        </w:rPr>
        <w:t>ZER GROUP</w:t>
      </w:r>
      <w:r w:rsidR="003A3C1D" w:rsidRPr="000C1E63">
        <w:rPr>
          <w:rFonts w:cstheme="minorHAnsi"/>
          <w:lang w:val="tr-TR"/>
        </w:rPr>
        <w:t xml:space="preserve"> aşağıda belirtilen kişisel verileri işlemektedir</w:t>
      </w:r>
      <w:r w:rsidR="0089225F" w:rsidRPr="000C1E63">
        <w:rPr>
          <w:rFonts w:cstheme="minorHAnsi"/>
          <w:lang w:val="tr-TR"/>
        </w:rPr>
        <w:t>;</w:t>
      </w:r>
    </w:p>
    <w:tbl>
      <w:tblPr>
        <w:tblW w:w="9646" w:type="dxa"/>
        <w:tblCellMar>
          <w:left w:w="70" w:type="dxa"/>
          <w:right w:w="70" w:type="dxa"/>
        </w:tblCellMar>
        <w:tblLook w:val="04A0" w:firstRow="1" w:lastRow="0" w:firstColumn="1" w:lastColumn="0" w:noHBand="0" w:noVBand="1"/>
      </w:tblPr>
      <w:tblGrid>
        <w:gridCol w:w="2221"/>
        <w:gridCol w:w="495"/>
        <w:gridCol w:w="495"/>
        <w:gridCol w:w="495"/>
        <w:gridCol w:w="495"/>
        <w:gridCol w:w="495"/>
        <w:gridCol w:w="495"/>
        <w:gridCol w:w="495"/>
        <w:gridCol w:w="495"/>
        <w:gridCol w:w="495"/>
        <w:gridCol w:w="495"/>
        <w:gridCol w:w="495"/>
        <w:gridCol w:w="495"/>
        <w:gridCol w:w="495"/>
        <w:gridCol w:w="495"/>
        <w:gridCol w:w="495"/>
      </w:tblGrid>
      <w:tr w:rsidR="0089225F" w:rsidRPr="000C1E63" w14:paraId="45FB31BB" w14:textId="77777777" w:rsidTr="0089225F">
        <w:trPr>
          <w:trHeight w:val="1552"/>
        </w:trPr>
        <w:tc>
          <w:tcPr>
            <w:tcW w:w="222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3DB4CD" w14:textId="77777777" w:rsidR="0089225F" w:rsidRPr="000C1E63" w:rsidRDefault="0089225F" w:rsidP="0089225F">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KİŞİSEL VERİ</w:t>
            </w:r>
          </w:p>
        </w:tc>
        <w:tc>
          <w:tcPr>
            <w:tcW w:w="495" w:type="dxa"/>
            <w:tcBorders>
              <w:top w:val="single" w:sz="8" w:space="0" w:color="auto"/>
              <w:left w:val="nil"/>
              <w:bottom w:val="single" w:sz="8" w:space="0" w:color="auto"/>
              <w:right w:val="single" w:sz="8" w:space="0" w:color="auto"/>
            </w:tcBorders>
            <w:shd w:val="clear" w:color="auto" w:fill="auto"/>
            <w:textDirection w:val="btLr"/>
            <w:vAlign w:val="center"/>
            <w:hideMark/>
          </w:tcPr>
          <w:p w14:paraId="3B4E0872" w14:textId="77777777" w:rsidR="0089225F" w:rsidRPr="000C1E63" w:rsidRDefault="0089225F" w:rsidP="0089225F">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ÇALIŞAN</w:t>
            </w:r>
          </w:p>
        </w:tc>
        <w:tc>
          <w:tcPr>
            <w:tcW w:w="495" w:type="dxa"/>
            <w:tcBorders>
              <w:top w:val="single" w:sz="8" w:space="0" w:color="auto"/>
              <w:left w:val="nil"/>
              <w:bottom w:val="single" w:sz="8" w:space="0" w:color="auto"/>
              <w:right w:val="single" w:sz="8" w:space="0" w:color="auto"/>
            </w:tcBorders>
            <w:shd w:val="clear" w:color="auto" w:fill="auto"/>
            <w:textDirection w:val="btLr"/>
            <w:vAlign w:val="center"/>
            <w:hideMark/>
          </w:tcPr>
          <w:p w14:paraId="3BA6CD70" w14:textId="77777777" w:rsidR="0089225F" w:rsidRPr="000C1E63" w:rsidRDefault="0089225F" w:rsidP="0089225F">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ÇALIŞAN ADAYI</w:t>
            </w:r>
          </w:p>
        </w:tc>
        <w:tc>
          <w:tcPr>
            <w:tcW w:w="495" w:type="dxa"/>
            <w:tcBorders>
              <w:top w:val="single" w:sz="8" w:space="0" w:color="auto"/>
              <w:left w:val="nil"/>
              <w:bottom w:val="single" w:sz="8" w:space="0" w:color="auto"/>
              <w:right w:val="single" w:sz="8" w:space="0" w:color="auto"/>
            </w:tcBorders>
            <w:shd w:val="clear" w:color="auto" w:fill="auto"/>
            <w:textDirection w:val="btLr"/>
            <w:vAlign w:val="center"/>
            <w:hideMark/>
          </w:tcPr>
          <w:p w14:paraId="09241B3B" w14:textId="77777777" w:rsidR="0089225F" w:rsidRPr="000C1E63" w:rsidRDefault="0089225F" w:rsidP="0089225F">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ÜRÜN VEYA HİZMET ALAN KİŞİ</w:t>
            </w:r>
          </w:p>
        </w:tc>
        <w:tc>
          <w:tcPr>
            <w:tcW w:w="495" w:type="dxa"/>
            <w:tcBorders>
              <w:top w:val="single" w:sz="8" w:space="0" w:color="auto"/>
              <w:left w:val="nil"/>
              <w:bottom w:val="single" w:sz="8" w:space="0" w:color="auto"/>
              <w:right w:val="single" w:sz="8" w:space="0" w:color="auto"/>
            </w:tcBorders>
            <w:shd w:val="clear" w:color="auto" w:fill="auto"/>
            <w:textDirection w:val="btLr"/>
            <w:vAlign w:val="center"/>
            <w:hideMark/>
          </w:tcPr>
          <w:p w14:paraId="49355C3B" w14:textId="77777777" w:rsidR="0089225F" w:rsidRPr="000C1E63" w:rsidRDefault="0089225F" w:rsidP="0089225F">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POTANSİYEL ÜRÜN VEYA HİZMET ALICISI</w:t>
            </w:r>
          </w:p>
        </w:tc>
        <w:tc>
          <w:tcPr>
            <w:tcW w:w="495" w:type="dxa"/>
            <w:tcBorders>
              <w:top w:val="single" w:sz="8" w:space="0" w:color="auto"/>
              <w:left w:val="nil"/>
              <w:bottom w:val="single" w:sz="8" w:space="0" w:color="auto"/>
              <w:right w:val="single" w:sz="8" w:space="0" w:color="auto"/>
            </w:tcBorders>
            <w:shd w:val="clear" w:color="auto" w:fill="auto"/>
            <w:textDirection w:val="btLr"/>
            <w:vAlign w:val="center"/>
            <w:hideMark/>
          </w:tcPr>
          <w:p w14:paraId="1F202D4F" w14:textId="77777777" w:rsidR="0089225F" w:rsidRPr="000C1E63" w:rsidRDefault="0089225F" w:rsidP="0089225F">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 xml:space="preserve">TEDARİKÇİ YETKİLİSİ </w:t>
            </w:r>
          </w:p>
        </w:tc>
        <w:tc>
          <w:tcPr>
            <w:tcW w:w="495" w:type="dxa"/>
            <w:tcBorders>
              <w:top w:val="single" w:sz="8" w:space="0" w:color="auto"/>
              <w:left w:val="nil"/>
              <w:bottom w:val="single" w:sz="8" w:space="0" w:color="auto"/>
              <w:right w:val="single" w:sz="8" w:space="0" w:color="auto"/>
            </w:tcBorders>
            <w:shd w:val="clear" w:color="auto" w:fill="auto"/>
            <w:textDirection w:val="btLr"/>
            <w:vAlign w:val="center"/>
            <w:hideMark/>
          </w:tcPr>
          <w:p w14:paraId="3076FC6D" w14:textId="77777777" w:rsidR="0089225F" w:rsidRPr="000C1E63" w:rsidRDefault="0089225F" w:rsidP="0089225F">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TEDARİKÇİ ÇALIŞANI</w:t>
            </w:r>
          </w:p>
        </w:tc>
        <w:tc>
          <w:tcPr>
            <w:tcW w:w="495" w:type="dxa"/>
            <w:tcBorders>
              <w:top w:val="single" w:sz="8" w:space="0" w:color="auto"/>
              <w:left w:val="nil"/>
              <w:bottom w:val="single" w:sz="8" w:space="0" w:color="auto"/>
              <w:right w:val="single" w:sz="8" w:space="0" w:color="auto"/>
            </w:tcBorders>
            <w:shd w:val="clear" w:color="auto" w:fill="auto"/>
            <w:textDirection w:val="btLr"/>
            <w:vAlign w:val="center"/>
            <w:hideMark/>
          </w:tcPr>
          <w:p w14:paraId="5FBEBB6F" w14:textId="77777777" w:rsidR="0089225F" w:rsidRPr="000C1E63" w:rsidRDefault="0089225F" w:rsidP="0089225F">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STAJYER</w:t>
            </w:r>
          </w:p>
        </w:tc>
        <w:tc>
          <w:tcPr>
            <w:tcW w:w="495" w:type="dxa"/>
            <w:tcBorders>
              <w:top w:val="single" w:sz="8" w:space="0" w:color="auto"/>
              <w:left w:val="nil"/>
              <w:bottom w:val="single" w:sz="8" w:space="0" w:color="auto"/>
              <w:right w:val="single" w:sz="8" w:space="0" w:color="auto"/>
            </w:tcBorders>
            <w:shd w:val="clear" w:color="auto" w:fill="auto"/>
            <w:textDirection w:val="btLr"/>
            <w:vAlign w:val="center"/>
            <w:hideMark/>
          </w:tcPr>
          <w:p w14:paraId="3329895C" w14:textId="77777777" w:rsidR="0089225F" w:rsidRPr="000C1E63" w:rsidRDefault="0089225F" w:rsidP="0089225F">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ZİYARETÇİ</w:t>
            </w:r>
          </w:p>
        </w:tc>
        <w:tc>
          <w:tcPr>
            <w:tcW w:w="495" w:type="dxa"/>
            <w:tcBorders>
              <w:top w:val="single" w:sz="8" w:space="0" w:color="auto"/>
              <w:left w:val="nil"/>
              <w:bottom w:val="single" w:sz="8" w:space="0" w:color="auto"/>
              <w:right w:val="single" w:sz="8" w:space="0" w:color="auto"/>
            </w:tcBorders>
            <w:shd w:val="clear" w:color="auto" w:fill="auto"/>
            <w:textDirection w:val="btLr"/>
            <w:vAlign w:val="center"/>
            <w:hideMark/>
          </w:tcPr>
          <w:p w14:paraId="5B8767CF" w14:textId="77777777" w:rsidR="0089225F" w:rsidRPr="000C1E63" w:rsidRDefault="0089225F" w:rsidP="0089225F">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HABERE KONU KİŞİ</w:t>
            </w:r>
          </w:p>
        </w:tc>
        <w:tc>
          <w:tcPr>
            <w:tcW w:w="495" w:type="dxa"/>
            <w:tcBorders>
              <w:top w:val="single" w:sz="8" w:space="0" w:color="auto"/>
              <w:left w:val="nil"/>
              <w:bottom w:val="single" w:sz="8" w:space="0" w:color="auto"/>
              <w:right w:val="single" w:sz="8" w:space="0" w:color="auto"/>
            </w:tcBorders>
            <w:shd w:val="clear" w:color="auto" w:fill="auto"/>
            <w:textDirection w:val="btLr"/>
            <w:vAlign w:val="center"/>
            <w:hideMark/>
          </w:tcPr>
          <w:p w14:paraId="74A664C9" w14:textId="77777777" w:rsidR="0089225F" w:rsidRPr="000C1E63" w:rsidRDefault="0089225F" w:rsidP="0089225F">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KAMU PERSONELİ</w:t>
            </w:r>
          </w:p>
        </w:tc>
        <w:tc>
          <w:tcPr>
            <w:tcW w:w="495" w:type="dxa"/>
            <w:tcBorders>
              <w:top w:val="single" w:sz="8" w:space="0" w:color="auto"/>
              <w:left w:val="nil"/>
              <w:bottom w:val="single" w:sz="8" w:space="0" w:color="auto"/>
              <w:right w:val="single" w:sz="8" w:space="0" w:color="auto"/>
            </w:tcBorders>
            <w:shd w:val="clear" w:color="auto" w:fill="auto"/>
            <w:textDirection w:val="btLr"/>
            <w:vAlign w:val="center"/>
            <w:hideMark/>
          </w:tcPr>
          <w:p w14:paraId="2E756523" w14:textId="77777777" w:rsidR="0089225F" w:rsidRPr="000C1E63" w:rsidRDefault="0089225F" w:rsidP="0089225F">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ÇALIŞAN YAKINI</w:t>
            </w:r>
          </w:p>
        </w:tc>
        <w:tc>
          <w:tcPr>
            <w:tcW w:w="495" w:type="dxa"/>
            <w:tcBorders>
              <w:top w:val="single" w:sz="8" w:space="0" w:color="auto"/>
              <w:left w:val="nil"/>
              <w:bottom w:val="single" w:sz="8" w:space="0" w:color="auto"/>
              <w:right w:val="single" w:sz="8" w:space="0" w:color="auto"/>
            </w:tcBorders>
            <w:shd w:val="clear" w:color="auto" w:fill="auto"/>
            <w:textDirection w:val="btLr"/>
            <w:vAlign w:val="center"/>
            <w:hideMark/>
          </w:tcPr>
          <w:p w14:paraId="68B5BBC4" w14:textId="77777777" w:rsidR="0089225F" w:rsidRPr="000C1E63" w:rsidRDefault="0089225F" w:rsidP="0089225F">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DENETÇİ</w:t>
            </w:r>
          </w:p>
        </w:tc>
        <w:tc>
          <w:tcPr>
            <w:tcW w:w="495" w:type="dxa"/>
            <w:tcBorders>
              <w:top w:val="single" w:sz="8" w:space="0" w:color="auto"/>
              <w:left w:val="nil"/>
              <w:bottom w:val="single" w:sz="8" w:space="0" w:color="auto"/>
              <w:right w:val="single" w:sz="8" w:space="0" w:color="auto"/>
            </w:tcBorders>
            <w:shd w:val="clear" w:color="auto" w:fill="auto"/>
            <w:textDirection w:val="btLr"/>
            <w:vAlign w:val="center"/>
            <w:hideMark/>
          </w:tcPr>
          <w:p w14:paraId="1EF1360E" w14:textId="77777777" w:rsidR="0089225F" w:rsidRPr="000C1E63" w:rsidRDefault="0089225F" w:rsidP="0089225F">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REFERANS</w:t>
            </w:r>
          </w:p>
        </w:tc>
        <w:tc>
          <w:tcPr>
            <w:tcW w:w="495" w:type="dxa"/>
            <w:tcBorders>
              <w:top w:val="single" w:sz="8" w:space="0" w:color="auto"/>
              <w:left w:val="nil"/>
              <w:bottom w:val="single" w:sz="8" w:space="0" w:color="auto"/>
              <w:right w:val="single" w:sz="8" w:space="0" w:color="auto"/>
            </w:tcBorders>
            <w:shd w:val="clear" w:color="auto" w:fill="auto"/>
            <w:textDirection w:val="btLr"/>
            <w:vAlign w:val="center"/>
            <w:hideMark/>
          </w:tcPr>
          <w:p w14:paraId="26B3877C" w14:textId="77777777" w:rsidR="0089225F" w:rsidRPr="000C1E63" w:rsidRDefault="0089225F" w:rsidP="0089225F">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YABANCI UYRUKLU PERSONEL</w:t>
            </w:r>
          </w:p>
        </w:tc>
        <w:tc>
          <w:tcPr>
            <w:tcW w:w="495" w:type="dxa"/>
            <w:tcBorders>
              <w:top w:val="single" w:sz="8" w:space="0" w:color="auto"/>
              <w:left w:val="nil"/>
              <w:bottom w:val="single" w:sz="8" w:space="0" w:color="auto"/>
              <w:right w:val="single" w:sz="8" w:space="0" w:color="auto"/>
            </w:tcBorders>
            <w:shd w:val="clear" w:color="auto" w:fill="auto"/>
            <w:textDirection w:val="btLr"/>
            <w:vAlign w:val="center"/>
            <w:hideMark/>
          </w:tcPr>
          <w:p w14:paraId="50617610" w14:textId="77777777" w:rsidR="0089225F" w:rsidRPr="000C1E63" w:rsidRDefault="0089225F" w:rsidP="0089225F">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YÖNETİCİ</w:t>
            </w:r>
          </w:p>
        </w:tc>
      </w:tr>
      <w:tr w:rsidR="0089225F" w:rsidRPr="000C1E63" w14:paraId="0020A5BA" w14:textId="77777777" w:rsidTr="0089225F">
        <w:trPr>
          <w:trHeight w:val="296"/>
        </w:trPr>
        <w:tc>
          <w:tcPr>
            <w:tcW w:w="2221" w:type="dxa"/>
            <w:tcBorders>
              <w:top w:val="nil"/>
              <w:left w:val="single" w:sz="8" w:space="0" w:color="auto"/>
              <w:bottom w:val="single" w:sz="8" w:space="0" w:color="auto"/>
              <w:right w:val="single" w:sz="8" w:space="0" w:color="auto"/>
            </w:tcBorders>
            <w:shd w:val="clear" w:color="auto" w:fill="auto"/>
            <w:vAlign w:val="center"/>
            <w:hideMark/>
          </w:tcPr>
          <w:p w14:paraId="50AFBEAE" w14:textId="77777777" w:rsidR="0089225F" w:rsidRPr="000C1E63" w:rsidRDefault="0089225F" w:rsidP="0089225F">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KİMLİK</w:t>
            </w:r>
          </w:p>
        </w:tc>
        <w:tc>
          <w:tcPr>
            <w:tcW w:w="495" w:type="dxa"/>
            <w:tcBorders>
              <w:top w:val="nil"/>
              <w:left w:val="nil"/>
              <w:bottom w:val="single" w:sz="8" w:space="0" w:color="auto"/>
              <w:right w:val="single" w:sz="8" w:space="0" w:color="auto"/>
            </w:tcBorders>
            <w:shd w:val="clear" w:color="auto" w:fill="auto"/>
            <w:noWrap/>
            <w:vAlign w:val="center"/>
            <w:hideMark/>
          </w:tcPr>
          <w:p w14:paraId="0132FAB2"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1BC83E35"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6C072BED"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6A2D2309"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60A60322"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5BD31AA6"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4CB23057"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6AF551DE"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6052B0CD"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5F558BC0"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6FDF3870"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61850BE8"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4826C0C9"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11BEC261"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5E33B12B"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r>
      <w:tr w:rsidR="0089225F" w:rsidRPr="000C1E63" w14:paraId="35094BA7" w14:textId="77777777" w:rsidTr="0089225F">
        <w:trPr>
          <w:trHeight w:val="296"/>
        </w:trPr>
        <w:tc>
          <w:tcPr>
            <w:tcW w:w="2221" w:type="dxa"/>
            <w:tcBorders>
              <w:top w:val="nil"/>
              <w:left w:val="single" w:sz="8" w:space="0" w:color="auto"/>
              <w:bottom w:val="single" w:sz="8" w:space="0" w:color="auto"/>
              <w:right w:val="single" w:sz="8" w:space="0" w:color="auto"/>
            </w:tcBorders>
            <w:shd w:val="clear" w:color="auto" w:fill="auto"/>
            <w:vAlign w:val="center"/>
            <w:hideMark/>
          </w:tcPr>
          <w:p w14:paraId="7F8281A5"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BİYOMETRİK VERİ</w:t>
            </w:r>
          </w:p>
        </w:tc>
        <w:tc>
          <w:tcPr>
            <w:tcW w:w="495" w:type="dxa"/>
            <w:tcBorders>
              <w:top w:val="nil"/>
              <w:left w:val="nil"/>
              <w:bottom w:val="single" w:sz="8" w:space="0" w:color="auto"/>
              <w:right w:val="single" w:sz="8" w:space="0" w:color="auto"/>
            </w:tcBorders>
            <w:shd w:val="clear" w:color="auto" w:fill="auto"/>
            <w:noWrap/>
            <w:vAlign w:val="center"/>
            <w:hideMark/>
          </w:tcPr>
          <w:p w14:paraId="4CB4962C"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46F1E82E" w14:textId="77777777" w:rsidR="0089225F" w:rsidRPr="000C1E63" w:rsidRDefault="0089225F" w:rsidP="0089225F">
            <w:pPr>
              <w:jc w:val="center"/>
              <w:rPr>
                <w:rFonts w:ascii="Wingdings" w:eastAsia="Times New Roman" w:hAnsi="Wingdings" w:cs="Calibri"/>
                <w:color w:val="000000"/>
                <w:sz w:val="16"/>
                <w:szCs w:val="16"/>
                <w:lang w:eastAsia="tr-TR"/>
              </w:rPr>
            </w:pPr>
          </w:p>
        </w:tc>
        <w:tc>
          <w:tcPr>
            <w:tcW w:w="495" w:type="dxa"/>
            <w:tcBorders>
              <w:top w:val="nil"/>
              <w:left w:val="nil"/>
              <w:bottom w:val="single" w:sz="8" w:space="0" w:color="auto"/>
              <w:right w:val="single" w:sz="8" w:space="0" w:color="auto"/>
            </w:tcBorders>
            <w:shd w:val="clear" w:color="auto" w:fill="auto"/>
            <w:noWrap/>
            <w:vAlign w:val="center"/>
            <w:hideMark/>
          </w:tcPr>
          <w:p w14:paraId="49651084"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45376FB2"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7AC4CE09"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6B212F52"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732146F6"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5EAC340A"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0F555A66"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5879AAB5"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4E96CFAC"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0AA9E53C"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32CBE9EB"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53D99BE9"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5E3F14AE"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r>
      <w:tr w:rsidR="0089225F" w:rsidRPr="000C1E63" w14:paraId="58B0F28F" w14:textId="77777777" w:rsidTr="0089225F">
        <w:trPr>
          <w:trHeight w:val="296"/>
        </w:trPr>
        <w:tc>
          <w:tcPr>
            <w:tcW w:w="2221" w:type="dxa"/>
            <w:tcBorders>
              <w:top w:val="nil"/>
              <w:left w:val="single" w:sz="8" w:space="0" w:color="auto"/>
              <w:bottom w:val="single" w:sz="8" w:space="0" w:color="auto"/>
              <w:right w:val="single" w:sz="8" w:space="0" w:color="auto"/>
            </w:tcBorders>
            <w:shd w:val="clear" w:color="auto" w:fill="auto"/>
            <w:vAlign w:val="center"/>
            <w:hideMark/>
          </w:tcPr>
          <w:p w14:paraId="40A8037C"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xml:space="preserve">FİZİKSEL </w:t>
            </w:r>
            <w:proofErr w:type="gramStart"/>
            <w:r w:rsidRPr="000C1E63">
              <w:rPr>
                <w:rFonts w:ascii="Calibri" w:eastAsia="Times New Roman" w:hAnsi="Calibri" w:cs="Calibri"/>
                <w:color w:val="000000"/>
                <w:sz w:val="16"/>
                <w:szCs w:val="16"/>
                <w:lang w:eastAsia="tr-TR"/>
              </w:rPr>
              <w:t>MEKAN</w:t>
            </w:r>
            <w:proofErr w:type="gramEnd"/>
            <w:r w:rsidRPr="000C1E63">
              <w:rPr>
                <w:rFonts w:ascii="Calibri" w:eastAsia="Times New Roman" w:hAnsi="Calibri" w:cs="Calibri"/>
                <w:color w:val="000000"/>
                <w:sz w:val="16"/>
                <w:szCs w:val="16"/>
                <w:lang w:eastAsia="tr-TR"/>
              </w:rPr>
              <w:t xml:space="preserve"> GÜVENLİĞİ</w:t>
            </w:r>
          </w:p>
        </w:tc>
        <w:tc>
          <w:tcPr>
            <w:tcW w:w="495" w:type="dxa"/>
            <w:tcBorders>
              <w:top w:val="nil"/>
              <w:left w:val="nil"/>
              <w:bottom w:val="single" w:sz="8" w:space="0" w:color="auto"/>
              <w:right w:val="single" w:sz="8" w:space="0" w:color="auto"/>
            </w:tcBorders>
            <w:shd w:val="clear" w:color="auto" w:fill="auto"/>
            <w:noWrap/>
            <w:vAlign w:val="center"/>
            <w:hideMark/>
          </w:tcPr>
          <w:p w14:paraId="089A8045"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2A3790D6"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30BC3D4E"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4088B1D4"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571AD959"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3C11022D"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738D3FD4"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0CD68CCC"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bottom"/>
            <w:hideMark/>
          </w:tcPr>
          <w:p w14:paraId="1DE42D6D"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55AF74BB"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471E045F"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659A9391"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761C0075"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2B4A8017"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6420C84C"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r>
      <w:tr w:rsidR="0089225F" w:rsidRPr="000C1E63" w14:paraId="1DE75CAE" w14:textId="77777777" w:rsidTr="0089225F">
        <w:trPr>
          <w:trHeight w:val="296"/>
        </w:trPr>
        <w:tc>
          <w:tcPr>
            <w:tcW w:w="2221" w:type="dxa"/>
            <w:tcBorders>
              <w:top w:val="nil"/>
              <w:left w:val="single" w:sz="8" w:space="0" w:color="auto"/>
              <w:bottom w:val="single" w:sz="8" w:space="0" w:color="auto"/>
              <w:right w:val="single" w:sz="8" w:space="0" w:color="auto"/>
            </w:tcBorders>
            <w:shd w:val="clear" w:color="auto" w:fill="auto"/>
            <w:vAlign w:val="center"/>
            <w:hideMark/>
          </w:tcPr>
          <w:p w14:paraId="175647D2"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İŞLEM GÜVENLİĞİ</w:t>
            </w:r>
          </w:p>
        </w:tc>
        <w:tc>
          <w:tcPr>
            <w:tcW w:w="495" w:type="dxa"/>
            <w:tcBorders>
              <w:top w:val="nil"/>
              <w:left w:val="nil"/>
              <w:bottom w:val="single" w:sz="8" w:space="0" w:color="auto"/>
              <w:right w:val="single" w:sz="8" w:space="0" w:color="auto"/>
            </w:tcBorders>
            <w:shd w:val="clear" w:color="auto" w:fill="auto"/>
            <w:noWrap/>
            <w:vAlign w:val="center"/>
            <w:hideMark/>
          </w:tcPr>
          <w:p w14:paraId="640DFE08"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07D76256" w14:textId="77777777" w:rsidR="0089225F" w:rsidRPr="000C1E63" w:rsidRDefault="0089225F" w:rsidP="0089225F">
            <w:pPr>
              <w:jc w:val="center"/>
              <w:rPr>
                <w:rFonts w:ascii="Wingdings" w:eastAsia="Times New Roman" w:hAnsi="Wingdings" w:cs="Calibri"/>
                <w:color w:val="000000"/>
                <w:sz w:val="16"/>
                <w:szCs w:val="16"/>
                <w:lang w:eastAsia="tr-TR"/>
              </w:rPr>
            </w:pPr>
          </w:p>
        </w:tc>
        <w:tc>
          <w:tcPr>
            <w:tcW w:w="495" w:type="dxa"/>
            <w:tcBorders>
              <w:top w:val="nil"/>
              <w:left w:val="nil"/>
              <w:bottom w:val="single" w:sz="8" w:space="0" w:color="auto"/>
              <w:right w:val="single" w:sz="8" w:space="0" w:color="auto"/>
            </w:tcBorders>
            <w:shd w:val="clear" w:color="auto" w:fill="auto"/>
            <w:noWrap/>
            <w:vAlign w:val="center"/>
            <w:hideMark/>
          </w:tcPr>
          <w:p w14:paraId="6CE42028"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06B2911A"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0B753B96"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2B7B9241"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3EA69A42"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1878BD3B"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bottom"/>
            <w:hideMark/>
          </w:tcPr>
          <w:p w14:paraId="6B003F72"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038EEF67"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1D8306FB"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46AF8660"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56C2FDBF"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118D5F4F"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778E01C8"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r>
      <w:tr w:rsidR="0089225F" w:rsidRPr="000C1E63" w14:paraId="45847870" w14:textId="77777777" w:rsidTr="0089225F">
        <w:trPr>
          <w:trHeight w:val="296"/>
        </w:trPr>
        <w:tc>
          <w:tcPr>
            <w:tcW w:w="2221" w:type="dxa"/>
            <w:tcBorders>
              <w:top w:val="nil"/>
              <w:left w:val="single" w:sz="8" w:space="0" w:color="auto"/>
              <w:bottom w:val="single" w:sz="8" w:space="0" w:color="auto"/>
              <w:right w:val="single" w:sz="8" w:space="0" w:color="auto"/>
            </w:tcBorders>
            <w:shd w:val="clear" w:color="auto" w:fill="auto"/>
            <w:vAlign w:val="center"/>
            <w:hideMark/>
          </w:tcPr>
          <w:p w14:paraId="4FDB3EF9"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İLETİŞİM</w:t>
            </w:r>
          </w:p>
        </w:tc>
        <w:tc>
          <w:tcPr>
            <w:tcW w:w="495" w:type="dxa"/>
            <w:tcBorders>
              <w:top w:val="nil"/>
              <w:left w:val="nil"/>
              <w:bottom w:val="single" w:sz="8" w:space="0" w:color="auto"/>
              <w:right w:val="single" w:sz="8" w:space="0" w:color="auto"/>
            </w:tcBorders>
            <w:shd w:val="clear" w:color="auto" w:fill="auto"/>
            <w:noWrap/>
            <w:vAlign w:val="center"/>
            <w:hideMark/>
          </w:tcPr>
          <w:p w14:paraId="290BC667"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43C71F21"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49021A4B"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70B778E6"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49A5FE99"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002514EB"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29A02CFA"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vAlign w:val="center"/>
            <w:hideMark/>
          </w:tcPr>
          <w:p w14:paraId="00EA2FBE"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33364160"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bottom"/>
            <w:hideMark/>
          </w:tcPr>
          <w:p w14:paraId="4376BFF1"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3DAE4B24"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62858A47"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3816BCB4"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bottom"/>
            <w:hideMark/>
          </w:tcPr>
          <w:p w14:paraId="5B522958"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7A08FAA5"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r>
      <w:tr w:rsidR="0089225F" w:rsidRPr="000C1E63" w14:paraId="748B30C0" w14:textId="77777777" w:rsidTr="0089225F">
        <w:trPr>
          <w:trHeight w:val="296"/>
        </w:trPr>
        <w:tc>
          <w:tcPr>
            <w:tcW w:w="2221" w:type="dxa"/>
            <w:tcBorders>
              <w:top w:val="nil"/>
              <w:left w:val="single" w:sz="8" w:space="0" w:color="auto"/>
              <w:bottom w:val="single" w:sz="8" w:space="0" w:color="auto"/>
              <w:right w:val="single" w:sz="8" w:space="0" w:color="auto"/>
            </w:tcBorders>
            <w:shd w:val="clear" w:color="auto" w:fill="auto"/>
            <w:vAlign w:val="center"/>
            <w:hideMark/>
          </w:tcPr>
          <w:p w14:paraId="060D3B21"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SAĞLIK BİLGİLERİ</w:t>
            </w:r>
          </w:p>
        </w:tc>
        <w:tc>
          <w:tcPr>
            <w:tcW w:w="495" w:type="dxa"/>
            <w:tcBorders>
              <w:top w:val="nil"/>
              <w:left w:val="nil"/>
              <w:bottom w:val="single" w:sz="8" w:space="0" w:color="auto"/>
              <w:right w:val="single" w:sz="8" w:space="0" w:color="auto"/>
            </w:tcBorders>
            <w:shd w:val="clear" w:color="auto" w:fill="auto"/>
            <w:noWrap/>
            <w:vAlign w:val="center"/>
            <w:hideMark/>
          </w:tcPr>
          <w:p w14:paraId="44A21DAE"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1A597AFF"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75D059DB"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551422DD"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008A5F51" w14:textId="77777777" w:rsidR="0089225F" w:rsidRPr="000C1E63" w:rsidRDefault="0089225F" w:rsidP="0089225F">
            <w:pPr>
              <w:jc w:val="center"/>
              <w:rPr>
                <w:rFonts w:ascii="Wingdings" w:eastAsia="Times New Roman" w:hAnsi="Wingdings" w:cs="Calibri"/>
                <w:color w:val="000000"/>
                <w:sz w:val="16"/>
                <w:szCs w:val="16"/>
                <w:lang w:eastAsia="tr-TR"/>
              </w:rPr>
            </w:pPr>
          </w:p>
        </w:tc>
        <w:tc>
          <w:tcPr>
            <w:tcW w:w="495" w:type="dxa"/>
            <w:tcBorders>
              <w:top w:val="nil"/>
              <w:left w:val="nil"/>
              <w:bottom w:val="single" w:sz="8" w:space="0" w:color="auto"/>
              <w:right w:val="single" w:sz="8" w:space="0" w:color="auto"/>
            </w:tcBorders>
            <w:shd w:val="clear" w:color="auto" w:fill="auto"/>
            <w:noWrap/>
            <w:vAlign w:val="bottom"/>
            <w:hideMark/>
          </w:tcPr>
          <w:p w14:paraId="57775089"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175974C2"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5DE10560"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1C9817FB"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11DCC570"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5D8F1794"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558863F4"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6C6F63A6"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084ED99C"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53FEE45A"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r>
      <w:tr w:rsidR="0089225F" w:rsidRPr="000C1E63" w14:paraId="7EB02434" w14:textId="77777777" w:rsidTr="0089225F">
        <w:trPr>
          <w:trHeight w:val="296"/>
        </w:trPr>
        <w:tc>
          <w:tcPr>
            <w:tcW w:w="2221" w:type="dxa"/>
            <w:tcBorders>
              <w:top w:val="nil"/>
              <w:left w:val="single" w:sz="8" w:space="0" w:color="auto"/>
              <w:bottom w:val="single" w:sz="8" w:space="0" w:color="auto"/>
              <w:right w:val="single" w:sz="8" w:space="0" w:color="auto"/>
            </w:tcBorders>
            <w:shd w:val="clear" w:color="auto" w:fill="auto"/>
            <w:vAlign w:val="center"/>
            <w:hideMark/>
          </w:tcPr>
          <w:p w14:paraId="1ADA30B6"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ÖZLÜK</w:t>
            </w:r>
          </w:p>
        </w:tc>
        <w:tc>
          <w:tcPr>
            <w:tcW w:w="495" w:type="dxa"/>
            <w:tcBorders>
              <w:top w:val="nil"/>
              <w:left w:val="nil"/>
              <w:bottom w:val="single" w:sz="8" w:space="0" w:color="auto"/>
              <w:right w:val="single" w:sz="8" w:space="0" w:color="auto"/>
            </w:tcBorders>
            <w:shd w:val="clear" w:color="auto" w:fill="auto"/>
            <w:noWrap/>
            <w:vAlign w:val="center"/>
            <w:hideMark/>
          </w:tcPr>
          <w:p w14:paraId="3F8B6C71"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62CBF8F9"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461B6510" w14:textId="77777777" w:rsidR="0089225F" w:rsidRPr="000C1E63" w:rsidRDefault="0089225F" w:rsidP="0089225F">
            <w:pPr>
              <w:jc w:val="center"/>
              <w:rPr>
                <w:rFonts w:ascii="Wingdings" w:eastAsia="Times New Roman" w:hAnsi="Wingdings" w:cs="Calibri"/>
                <w:color w:val="000000"/>
                <w:sz w:val="16"/>
                <w:szCs w:val="16"/>
                <w:lang w:eastAsia="tr-TR"/>
              </w:rPr>
            </w:pPr>
          </w:p>
        </w:tc>
        <w:tc>
          <w:tcPr>
            <w:tcW w:w="495" w:type="dxa"/>
            <w:tcBorders>
              <w:top w:val="nil"/>
              <w:left w:val="nil"/>
              <w:bottom w:val="single" w:sz="8" w:space="0" w:color="auto"/>
              <w:right w:val="single" w:sz="8" w:space="0" w:color="auto"/>
            </w:tcBorders>
            <w:shd w:val="clear" w:color="auto" w:fill="auto"/>
            <w:noWrap/>
            <w:vAlign w:val="center"/>
            <w:hideMark/>
          </w:tcPr>
          <w:p w14:paraId="2400F347" w14:textId="77777777" w:rsidR="0089225F" w:rsidRPr="000C1E63" w:rsidRDefault="0089225F" w:rsidP="0089225F">
            <w:pPr>
              <w:jc w:val="center"/>
              <w:rPr>
                <w:rFonts w:ascii="Wingdings" w:eastAsia="Times New Roman" w:hAnsi="Wingdings" w:cs="Calibri"/>
                <w:color w:val="000000"/>
                <w:sz w:val="16"/>
                <w:szCs w:val="16"/>
                <w:lang w:eastAsia="tr-TR"/>
              </w:rPr>
            </w:pPr>
          </w:p>
        </w:tc>
        <w:tc>
          <w:tcPr>
            <w:tcW w:w="495" w:type="dxa"/>
            <w:tcBorders>
              <w:top w:val="nil"/>
              <w:left w:val="nil"/>
              <w:bottom w:val="single" w:sz="8" w:space="0" w:color="auto"/>
              <w:right w:val="single" w:sz="8" w:space="0" w:color="auto"/>
            </w:tcBorders>
            <w:shd w:val="clear" w:color="auto" w:fill="auto"/>
            <w:noWrap/>
            <w:vAlign w:val="center"/>
            <w:hideMark/>
          </w:tcPr>
          <w:p w14:paraId="5381A3D0"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2F76452B"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67485DF5"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vAlign w:val="center"/>
            <w:hideMark/>
          </w:tcPr>
          <w:p w14:paraId="5E4969F3"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41728956"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620B7DF5"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6DEC1869"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bottom"/>
            <w:hideMark/>
          </w:tcPr>
          <w:p w14:paraId="15717061"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3BF0F302"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25A76F4A"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23654260"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r>
      <w:tr w:rsidR="0089225F" w:rsidRPr="000C1E63" w14:paraId="482BFCC8" w14:textId="77777777" w:rsidTr="0089225F">
        <w:trPr>
          <w:trHeight w:val="296"/>
        </w:trPr>
        <w:tc>
          <w:tcPr>
            <w:tcW w:w="2221" w:type="dxa"/>
            <w:tcBorders>
              <w:top w:val="nil"/>
              <w:left w:val="single" w:sz="8" w:space="0" w:color="auto"/>
              <w:bottom w:val="single" w:sz="8" w:space="0" w:color="auto"/>
              <w:right w:val="single" w:sz="8" w:space="0" w:color="auto"/>
            </w:tcBorders>
            <w:shd w:val="clear" w:color="auto" w:fill="auto"/>
            <w:vAlign w:val="center"/>
            <w:hideMark/>
          </w:tcPr>
          <w:p w14:paraId="4669DC19"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MESLEKİ DENEYİM</w:t>
            </w:r>
          </w:p>
        </w:tc>
        <w:tc>
          <w:tcPr>
            <w:tcW w:w="495" w:type="dxa"/>
            <w:tcBorders>
              <w:top w:val="nil"/>
              <w:left w:val="nil"/>
              <w:bottom w:val="single" w:sz="8" w:space="0" w:color="auto"/>
              <w:right w:val="single" w:sz="8" w:space="0" w:color="auto"/>
            </w:tcBorders>
            <w:shd w:val="clear" w:color="auto" w:fill="auto"/>
            <w:noWrap/>
            <w:vAlign w:val="center"/>
            <w:hideMark/>
          </w:tcPr>
          <w:p w14:paraId="662D72A3"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7893C2F5"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57AB38D9" w14:textId="77777777" w:rsidR="0089225F" w:rsidRPr="000C1E63" w:rsidRDefault="0089225F" w:rsidP="0089225F">
            <w:pPr>
              <w:jc w:val="center"/>
              <w:rPr>
                <w:rFonts w:ascii="Wingdings" w:eastAsia="Times New Roman" w:hAnsi="Wingdings" w:cs="Calibri"/>
                <w:color w:val="000000"/>
                <w:sz w:val="16"/>
                <w:szCs w:val="16"/>
                <w:lang w:eastAsia="tr-TR"/>
              </w:rPr>
            </w:pPr>
          </w:p>
        </w:tc>
        <w:tc>
          <w:tcPr>
            <w:tcW w:w="495" w:type="dxa"/>
            <w:tcBorders>
              <w:top w:val="nil"/>
              <w:left w:val="nil"/>
              <w:bottom w:val="single" w:sz="8" w:space="0" w:color="auto"/>
              <w:right w:val="single" w:sz="8" w:space="0" w:color="auto"/>
            </w:tcBorders>
            <w:shd w:val="clear" w:color="auto" w:fill="auto"/>
            <w:noWrap/>
            <w:vAlign w:val="center"/>
            <w:hideMark/>
          </w:tcPr>
          <w:p w14:paraId="5EB0C2CF" w14:textId="77777777" w:rsidR="0089225F" w:rsidRPr="000C1E63" w:rsidRDefault="0089225F" w:rsidP="0089225F">
            <w:pPr>
              <w:jc w:val="center"/>
              <w:rPr>
                <w:rFonts w:ascii="Wingdings" w:eastAsia="Times New Roman" w:hAnsi="Wingdings" w:cs="Calibri"/>
                <w:color w:val="000000"/>
                <w:sz w:val="16"/>
                <w:szCs w:val="16"/>
                <w:lang w:eastAsia="tr-TR"/>
              </w:rPr>
            </w:pPr>
          </w:p>
        </w:tc>
        <w:tc>
          <w:tcPr>
            <w:tcW w:w="495" w:type="dxa"/>
            <w:tcBorders>
              <w:top w:val="nil"/>
              <w:left w:val="nil"/>
              <w:bottom w:val="single" w:sz="8" w:space="0" w:color="auto"/>
              <w:right w:val="single" w:sz="8" w:space="0" w:color="auto"/>
            </w:tcBorders>
            <w:shd w:val="clear" w:color="auto" w:fill="auto"/>
            <w:noWrap/>
            <w:vAlign w:val="center"/>
            <w:hideMark/>
          </w:tcPr>
          <w:p w14:paraId="3E2E6135"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1453F836"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7465EDCE"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vAlign w:val="center"/>
            <w:hideMark/>
          </w:tcPr>
          <w:p w14:paraId="0560EEE7"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72B9B928"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5A0117EF"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770014F2"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bottom"/>
            <w:hideMark/>
          </w:tcPr>
          <w:p w14:paraId="5930820C"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34F9E332"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718DD106"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6898C78B"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r>
      <w:tr w:rsidR="0089225F" w:rsidRPr="000C1E63" w14:paraId="5F81EACA" w14:textId="77777777" w:rsidTr="0089225F">
        <w:trPr>
          <w:trHeight w:val="414"/>
        </w:trPr>
        <w:tc>
          <w:tcPr>
            <w:tcW w:w="2221" w:type="dxa"/>
            <w:tcBorders>
              <w:top w:val="nil"/>
              <w:left w:val="single" w:sz="8" w:space="0" w:color="auto"/>
              <w:bottom w:val="single" w:sz="8" w:space="0" w:color="auto"/>
              <w:right w:val="single" w:sz="8" w:space="0" w:color="auto"/>
            </w:tcBorders>
            <w:shd w:val="clear" w:color="auto" w:fill="auto"/>
            <w:vAlign w:val="center"/>
            <w:hideMark/>
          </w:tcPr>
          <w:p w14:paraId="5A8D63F7"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CEZA MAHKUMİYETİ VE GÜVENLİK TEDBİRLERİ</w:t>
            </w:r>
          </w:p>
        </w:tc>
        <w:tc>
          <w:tcPr>
            <w:tcW w:w="495" w:type="dxa"/>
            <w:tcBorders>
              <w:top w:val="nil"/>
              <w:left w:val="nil"/>
              <w:bottom w:val="single" w:sz="8" w:space="0" w:color="auto"/>
              <w:right w:val="single" w:sz="8" w:space="0" w:color="auto"/>
            </w:tcBorders>
            <w:shd w:val="clear" w:color="auto" w:fill="auto"/>
            <w:noWrap/>
            <w:vAlign w:val="center"/>
            <w:hideMark/>
          </w:tcPr>
          <w:p w14:paraId="7D40D65D"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3B6CB39C"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54332B08" w14:textId="77777777" w:rsidR="0089225F" w:rsidRPr="000C1E63" w:rsidRDefault="0089225F" w:rsidP="0089225F">
            <w:pPr>
              <w:jc w:val="center"/>
              <w:rPr>
                <w:rFonts w:ascii="Wingdings" w:eastAsia="Times New Roman" w:hAnsi="Wingdings" w:cs="Calibri"/>
                <w:color w:val="000000"/>
                <w:sz w:val="16"/>
                <w:szCs w:val="16"/>
                <w:lang w:eastAsia="tr-TR"/>
              </w:rPr>
            </w:pPr>
          </w:p>
        </w:tc>
        <w:tc>
          <w:tcPr>
            <w:tcW w:w="495" w:type="dxa"/>
            <w:tcBorders>
              <w:top w:val="nil"/>
              <w:left w:val="nil"/>
              <w:bottom w:val="single" w:sz="8" w:space="0" w:color="auto"/>
              <w:right w:val="single" w:sz="8" w:space="0" w:color="auto"/>
            </w:tcBorders>
            <w:shd w:val="clear" w:color="auto" w:fill="auto"/>
            <w:noWrap/>
            <w:vAlign w:val="center"/>
            <w:hideMark/>
          </w:tcPr>
          <w:p w14:paraId="4A06B70F" w14:textId="77777777" w:rsidR="0089225F" w:rsidRPr="000C1E63" w:rsidRDefault="0089225F" w:rsidP="0089225F">
            <w:pPr>
              <w:jc w:val="center"/>
              <w:rPr>
                <w:rFonts w:ascii="Wingdings" w:eastAsia="Times New Roman" w:hAnsi="Wingdings" w:cs="Calibri"/>
                <w:color w:val="000000"/>
                <w:sz w:val="16"/>
                <w:szCs w:val="16"/>
                <w:lang w:eastAsia="tr-TR"/>
              </w:rPr>
            </w:pPr>
          </w:p>
        </w:tc>
        <w:tc>
          <w:tcPr>
            <w:tcW w:w="495" w:type="dxa"/>
            <w:tcBorders>
              <w:top w:val="nil"/>
              <w:left w:val="nil"/>
              <w:bottom w:val="single" w:sz="8" w:space="0" w:color="auto"/>
              <w:right w:val="single" w:sz="8" w:space="0" w:color="auto"/>
            </w:tcBorders>
            <w:shd w:val="clear" w:color="auto" w:fill="auto"/>
            <w:noWrap/>
            <w:vAlign w:val="center"/>
            <w:hideMark/>
          </w:tcPr>
          <w:p w14:paraId="7EA99C87"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4BE6DE54"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72EC1CF2"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000000" w:fill="FFFFFF"/>
            <w:noWrap/>
            <w:vAlign w:val="center"/>
            <w:hideMark/>
          </w:tcPr>
          <w:p w14:paraId="671F6759"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3ACCAFDA"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598314F6"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14C8083F"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58F11B6C"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34B5E377"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40E40EEB"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081D1A2D"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r>
      <w:tr w:rsidR="0089225F" w:rsidRPr="000C1E63" w14:paraId="1CC49FEB" w14:textId="77777777" w:rsidTr="0089225F">
        <w:trPr>
          <w:trHeight w:val="296"/>
        </w:trPr>
        <w:tc>
          <w:tcPr>
            <w:tcW w:w="2221" w:type="dxa"/>
            <w:tcBorders>
              <w:top w:val="nil"/>
              <w:left w:val="single" w:sz="8" w:space="0" w:color="auto"/>
              <w:bottom w:val="single" w:sz="8" w:space="0" w:color="auto"/>
              <w:right w:val="single" w:sz="8" w:space="0" w:color="auto"/>
            </w:tcBorders>
            <w:shd w:val="clear" w:color="auto" w:fill="auto"/>
            <w:vAlign w:val="center"/>
            <w:hideMark/>
          </w:tcPr>
          <w:p w14:paraId="16193B4D"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DERNEK ÜYELİĞİ</w:t>
            </w:r>
          </w:p>
        </w:tc>
        <w:tc>
          <w:tcPr>
            <w:tcW w:w="495" w:type="dxa"/>
            <w:tcBorders>
              <w:top w:val="nil"/>
              <w:left w:val="nil"/>
              <w:bottom w:val="single" w:sz="8" w:space="0" w:color="auto"/>
              <w:right w:val="single" w:sz="8" w:space="0" w:color="auto"/>
            </w:tcBorders>
            <w:shd w:val="clear" w:color="auto" w:fill="auto"/>
            <w:noWrap/>
            <w:vAlign w:val="center"/>
            <w:hideMark/>
          </w:tcPr>
          <w:p w14:paraId="6104AC5F"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0B55A995"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70577046" w14:textId="77777777" w:rsidR="0089225F" w:rsidRPr="000C1E63" w:rsidRDefault="0089225F" w:rsidP="0089225F">
            <w:pPr>
              <w:jc w:val="center"/>
              <w:rPr>
                <w:rFonts w:ascii="Wingdings" w:eastAsia="Times New Roman" w:hAnsi="Wingdings" w:cs="Calibri"/>
                <w:color w:val="000000"/>
                <w:sz w:val="16"/>
                <w:szCs w:val="16"/>
                <w:lang w:eastAsia="tr-TR"/>
              </w:rPr>
            </w:pPr>
          </w:p>
        </w:tc>
        <w:tc>
          <w:tcPr>
            <w:tcW w:w="495" w:type="dxa"/>
            <w:tcBorders>
              <w:top w:val="nil"/>
              <w:left w:val="nil"/>
              <w:bottom w:val="single" w:sz="8" w:space="0" w:color="auto"/>
              <w:right w:val="single" w:sz="8" w:space="0" w:color="auto"/>
            </w:tcBorders>
            <w:shd w:val="clear" w:color="auto" w:fill="auto"/>
            <w:noWrap/>
            <w:vAlign w:val="center"/>
            <w:hideMark/>
          </w:tcPr>
          <w:p w14:paraId="657B21A4" w14:textId="77777777" w:rsidR="0089225F" w:rsidRPr="000C1E63" w:rsidRDefault="0089225F" w:rsidP="0089225F">
            <w:pPr>
              <w:jc w:val="center"/>
              <w:rPr>
                <w:rFonts w:ascii="Wingdings" w:eastAsia="Times New Roman" w:hAnsi="Wingdings" w:cs="Calibri"/>
                <w:color w:val="000000"/>
                <w:sz w:val="16"/>
                <w:szCs w:val="16"/>
                <w:lang w:eastAsia="tr-TR"/>
              </w:rPr>
            </w:pPr>
          </w:p>
        </w:tc>
        <w:tc>
          <w:tcPr>
            <w:tcW w:w="495" w:type="dxa"/>
            <w:tcBorders>
              <w:top w:val="nil"/>
              <w:left w:val="nil"/>
              <w:bottom w:val="single" w:sz="8" w:space="0" w:color="auto"/>
              <w:right w:val="single" w:sz="8" w:space="0" w:color="auto"/>
            </w:tcBorders>
            <w:shd w:val="clear" w:color="auto" w:fill="auto"/>
            <w:noWrap/>
            <w:vAlign w:val="center"/>
            <w:hideMark/>
          </w:tcPr>
          <w:p w14:paraId="3FC6864A"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3E1AAC6F"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2055F937"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vAlign w:val="center"/>
            <w:hideMark/>
          </w:tcPr>
          <w:p w14:paraId="1D46731F"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32BB3252"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52864742"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04689628"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3B553494"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4ECEE682"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726DF3C6"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7F2DD801"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r>
      <w:tr w:rsidR="0089225F" w:rsidRPr="000C1E63" w14:paraId="25010FF1" w14:textId="77777777" w:rsidTr="0089225F">
        <w:trPr>
          <w:trHeight w:val="296"/>
        </w:trPr>
        <w:tc>
          <w:tcPr>
            <w:tcW w:w="2221" w:type="dxa"/>
            <w:tcBorders>
              <w:top w:val="nil"/>
              <w:left w:val="single" w:sz="8" w:space="0" w:color="auto"/>
              <w:bottom w:val="single" w:sz="8" w:space="0" w:color="auto"/>
              <w:right w:val="single" w:sz="8" w:space="0" w:color="auto"/>
            </w:tcBorders>
            <w:shd w:val="clear" w:color="auto" w:fill="auto"/>
            <w:vAlign w:val="center"/>
            <w:hideMark/>
          </w:tcPr>
          <w:p w14:paraId="3E37B018" w14:textId="77777777" w:rsidR="0089225F" w:rsidRPr="000C1E63" w:rsidRDefault="0089225F" w:rsidP="0089225F">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BEDEN BİLGİSİ</w:t>
            </w:r>
          </w:p>
        </w:tc>
        <w:tc>
          <w:tcPr>
            <w:tcW w:w="495" w:type="dxa"/>
            <w:tcBorders>
              <w:top w:val="nil"/>
              <w:left w:val="nil"/>
              <w:bottom w:val="single" w:sz="8" w:space="0" w:color="auto"/>
              <w:right w:val="single" w:sz="8" w:space="0" w:color="auto"/>
            </w:tcBorders>
            <w:shd w:val="clear" w:color="auto" w:fill="auto"/>
            <w:noWrap/>
            <w:vAlign w:val="center"/>
            <w:hideMark/>
          </w:tcPr>
          <w:p w14:paraId="796B6B9F"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290CA9F9"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65E18EFF" w14:textId="77777777" w:rsidR="0089225F" w:rsidRPr="000C1E63" w:rsidRDefault="0089225F" w:rsidP="0089225F">
            <w:pPr>
              <w:rPr>
                <w:rFonts w:ascii="Calibri" w:eastAsia="Times New Roman" w:hAnsi="Calibri" w:cs="Calibri"/>
                <w:color w:val="000000"/>
                <w:sz w:val="16"/>
                <w:szCs w:val="16"/>
                <w:lang w:eastAsia="tr-TR"/>
              </w:rPr>
            </w:pPr>
          </w:p>
        </w:tc>
        <w:tc>
          <w:tcPr>
            <w:tcW w:w="495" w:type="dxa"/>
            <w:tcBorders>
              <w:top w:val="nil"/>
              <w:left w:val="nil"/>
              <w:bottom w:val="single" w:sz="8" w:space="0" w:color="auto"/>
              <w:right w:val="single" w:sz="8" w:space="0" w:color="auto"/>
            </w:tcBorders>
            <w:shd w:val="clear" w:color="auto" w:fill="auto"/>
            <w:noWrap/>
            <w:vAlign w:val="center"/>
            <w:hideMark/>
          </w:tcPr>
          <w:p w14:paraId="1937A8CD"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075383FD"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29FB2746"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231E8245"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vAlign w:val="center"/>
            <w:hideMark/>
          </w:tcPr>
          <w:p w14:paraId="647862BD"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7970C60C"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766AAEF2"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75C66C07"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582B3AF5"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0D81B0EF"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436D71D4"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58B4A3E9"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r>
      <w:tr w:rsidR="0089225F" w:rsidRPr="000C1E63" w14:paraId="1FB622DF" w14:textId="77777777" w:rsidTr="0089225F">
        <w:trPr>
          <w:trHeight w:val="296"/>
        </w:trPr>
        <w:tc>
          <w:tcPr>
            <w:tcW w:w="2221" w:type="dxa"/>
            <w:tcBorders>
              <w:top w:val="nil"/>
              <w:left w:val="single" w:sz="8" w:space="0" w:color="auto"/>
              <w:bottom w:val="single" w:sz="8" w:space="0" w:color="auto"/>
              <w:right w:val="single" w:sz="8" w:space="0" w:color="auto"/>
            </w:tcBorders>
            <w:shd w:val="clear" w:color="auto" w:fill="auto"/>
            <w:vAlign w:val="center"/>
            <w:hideMark/>
          </w:tcPr>
          <w:p w14:paraId="34CD526A"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GÖRSEL VE İŞİTSEL KAYITLAR</w:t>
            </w:r>
          </w:p>
        </w:tc>
        <w:tc>
          <w:tcPr>
            <w:tcW w:w="495" w:type="dxa"/>
            <w:tcBorders>
              <w:top w:val="nil"/>
              <w:left w:val="nil"/>
              <w:bottom w:val="single" w:sz="8" w:space="0" w:color="auto"/>
              <w:right w:val="single" w:sz="8" w:space="0" w:color="auto"/>
            </w:tcBorders>
            <w:shd w:val="clear" w:color="auto" w:fill="auto"/>
            <w:noWrap/>
            <w:vAlign w:val="center"/>
            <w:hideMark/>
          </w:tcPr>
          <w:p w14:paraId="43DF7962"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6F408C60"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1A562EAC" w14:textId="77777777" w:rsidR="0089225F" w:rsidRPr="000C1E63" w:rsidRDefault="0089225F" w:rsidP="0089225F">
            <w:pPr>
              <w:jc w:val="center"/>
              <w:rPr>
                <w:rFonts w:ascii="Wingdings" w:eastAsia="Times New Roman" w:hAnsi="Wingdings" w:cs="Calibri"/>
                <w:color w:val="000000"/>
                <w:sz w:val="16"/>
                <w:szCs w:val="16"/>
                <w:lang w:eastAsia="tr-TR"/>
              </w:rPr>
            </w:pPr>
          </w:p>
        </w:tc>
        <w:tc>
          <w:tcPr>
            <w:tcW w:w="495" w:type="dxa"/>
            <w:tcBorders>
              <w:top w:val="nil"/>
              <w:left w:val="nil"/>
              <w:bottom w:val="single" w:sz="8" w:space="0" w:color="auto"/>
              <w:right w:val="single" w:sz="8" w:space="0" w:color="auto"/>
            </w:tcBorders>
            <w:shd w:val="clear" w:color="auto" w:fill="auto"/>
            <w:noWrap/>
            <w:vAlign w:val="center"/>
            <w:hideMark/>
          </w:tcPr>
          <w:p w14:paraId="77493042" w14:textId="77777777" w:rsidR="0089225F" w:rsidRPr="000C1E63" w:rsidRDefault="0089225F" w:rsidP="0089225F">
            <w:pPr>
              <w:jc w:val="center"/>
              <w:rPr>
                <w:rFonts w:ascii="Wingdings" w:eastAsia="Times New Roman" w:hAnsi="Wingdings" w:cs="Calibri"/>
                <w:color w:val="000000"/>
                <w:sz w:val="16"/>
                <w:szCs w:val="16"/>
                <w:lang w:eastAsia="tr-TR"/>
              </w:rPr>
            </w:pPr>
          </w:p>
        </w:tc>
        <w:tc>
          <w:tcPr>
            <w:tcW w:w="495" w:type="dxa"/>
            <w:tcBorders>
              <w:top w:val="nil"/>
              <w:left w:val="nil"/>
              <w:bottom w:val="single" w:sz="8" w:space="0" w:color="auto"/>
              <w:right w:val="single" w:sz="8" w:space="0" w:color="auto"/>
            </w:tcBorders>
            <w:shd w:val="clear" w:color="auto" w:fill="auto"/>
            <w:noWrap/>
            <w:vAlign w:val="center"/>
            <w:hideMark/>
          </w:tcPr>
          <w:p w14:paraId="4DCD4185" w14:textId="77777777" w:rsidR="0089225F" w:rsidRPr="000C1E63" w:rsidRDefault="0089225F" w:rsidP="0089225F">
            <w:pPr>
              <w:jc w:val="center"/>
              <w:rPr>
                <w:rFonts w:ascii="Wingdings" w:eastAsia="Times New Roman" w:hAnsi="Wingdings" w:cs="Calibri"/>
                <w:color w:val="000000"/>
                <w:sz w:val="16"/>
                <w:szCs w:val="16"/>
                <w:lang w:eastAsia="tr-TR"/>
              </w:rPr>
            </w:pPr>
          </w:p>
        </w:tc>
        <w:tc>
          <w:tcPr>
            <w:tcW w:w="495" w:type="dxa"/>
            <w:tcBorders>
              <w:top w:val="nil"/>
              <w:left w:val="nil"/>
              <w:bottom w:val="single" w:sz="8" w:space="0" w:color="auto"/>
              <w:right w:val="single" w:sz="8" w:space="0" w:color="auto"/>
            </w:tcBorders>
            <w:shd w:val="clear" w:color="auto" w:fill="auto"/>
            <w:noWrap/>
            <w:vAlign w:val="bottom"/>
            <w:hideMark/>
          </w:tcPr>
          <w:p w14:paraId="56577ABC"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750C5BF4"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000000" w:fill="FFFFFF"/>
            <w:noWrap/>
            <w:vAlign w:val="center"/>
            <w:hideMark/>
          </w:tcPr>
          <w:p w14:paraId="7630A1CA"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42BBAFDA"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35562692"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451289DA"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733F4FBA"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5EE2831C"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32CCC2C8"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745944ED"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r>
      <w:tr w:rsidR="0089225F" w:rsidRPr="000C1E63" w14:paraId="036F48BE" w14:textId="77777777" w:rsidTr="0089225F">
        <w:trPr>
          <w:trHeight w:val="414"/>
        </w:trPr>
        <w:tc>
          <w:tcPr>
            <w:tcW w:w="2221" w:type="dxa"/>
            <w:tcBorders>
              <w:top w:val="nil"/>
              <w:left w:val="single" w:sz="8" w:space="0" w:color="auto"/>
              <w:bottom w:val="single" w:sz="8" w:space="0" w:color="auto"/>
              <w:right w:val="single" w:sz="8" w:space="0" w:color="auto"/>
            </w:tcBorders>
            <w:shd w:val="clear" w:color="auto" w:fill="auto"/>
            <w:vAlign w:val="center"/>
            <w:hideMark/>
          </w:tcPr>
          <w:p w14:paraId="296498B5"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FELSEFİ İNANÇ, DİN, MEZHEP VE DİĞER İNANÇLAR</w:t>
            </w:r>
          </w:p>
        </w:tc>
        <w:tc>
          <w:tcPr>
            <w:tcW w:w="495" w:type="dxa"/>
            <w:tcBorders>
              <w:top w:val="nil"/>
              <w:left w:val="nil"/>
              <w:bottom w:val="single" w:sz="8" w:space="0" w:color="auto"/>
              <w:right w:val="single" w:sz="8" w:space="0" w:color="auto"/>
            </w:tcBorders>
            <w:shd w:val="clear" w:color="auto" w:fill="auto"/>
            <w:noWrap/>
            <w:vAlign w:val="center"/>
            <w:hideMark/>
          </w:tcPr>
          <w:p w14:paraId="13432D7A"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13344D02" w14:textId="77777777" w:rsidR="0089225F" w:rsidRPr="000C1E63" w:rsidRDefault="0089225F" w:rsidP="0089225F">
            <w:pPr>
              <w:jc w:val="center"/>
              <w:rPr>
                <w:rFonts w:ascii="Wingdings" w:eastAsia="Times New Roman" w:hAnsi="Wingdings" w:cs="Calibri"/>
                <w:color w:val="000000"/>
                <w:sz w:val="16"/>
                <w:szCs w:val="16"/>
                <w:lang w:eastAsia="tr-TR"/>
              </w:rPr>
            </w:pPr>
          </w:p>
        </w:tc>
        <w:tc>
          <w:tcPr>
            <w:tcW w:w="495" w:type="dxa"/>
            <w:tcBorders>
              <w:top w:val="nil"/>
              <w:left w:val="nil"/>
              <w:bottom w:val="single" w:sz="8" w:space="0" w:color="auto"/>
              <w:right w:val="single" w:sz="8" w:space="0" w:color="auto"/>
            </w:tcBorders>
            <w:shd w:val="clear" w:color="auto" w:fill="auto"/>
            <w:noWrap/>
            <w:vAlign w:val="center"/>
            <w:hideMark/>
          </w:tcPr>
          <w:p w14:paraId="587AF53B" w14:textId="77777777" w:rsidR="0089225F" w:rsidRPr="000C1E63" w:rsidRDefault="0089225F" w:rsidP="0089225F">
            <w:pPr>
              <w:jc w:val="center"/>
              <w:rPr>
                <w:rFonts w:ascii="Wingdings" w:eastAsia="Times New Roman" w:hAnsi="Wingdings" w:cs="Calibri"/>
                <w:color w:val="000000"/>
                <w:sz w:val="16"/>
                <w:szCs w:val="16"/>
                <w:lang w:eastAsia="tr-TR"/>
              </w:rPr>
            </w:pPr>
          </w:p>
        </w:tc>
        <w:tc>
          <w:tcPr>
            <w:tcW w:w="495" w:type="dxa"/>
            <w:tcBorders>
              <w:top w:val="nil"/>
              <w:left w:val="nil"/>
              <w:bottom w:val="single" w:sz="8" w:space="0" w:color="auto"/>
              <w:right w:val="single" w:sz="8" w:space="0" w:color="auto"/>
            </w:tcBorders>
            <w:shd w:val="clear" w:color="auto" w:fill="auto"/>
            <w:noWrap/>
            <w:vAlign w:val="center"/>
            <w:hideMark/>
          </w:tcPr>
          <w:p w14:paraId="001EB86C" w14:textId="77777777" w:rsidR="0089225F" w:rsidRPr="000C1E63" w:rsidRDefault="0089225F" w:rsidP="0089225F">
            <w:pPr>
              <w:jc w:val="center"/>
              <w:rPr>
                <w:rFonts w:ascii="Wingdings" w:eastAsia="Times New Roman" w:hAnsi="Wingdings" w:cs="Calibri"/>
                <w:color w:val="000000"/>
                <w:sz w:val="16"/>
                <w:szCs w:val="16"/>
                <w:lang w:eastAsia="tr-TR"/>
              </w:rPr>
            </w:pPr>
          </w:p>
        </w:tc>
        <w:tc>
          <w:tcPr>
            <w:tcW w:w="495" w:type="dxa"/>
            <w:tcBorders>
              <w:top w:val="nil"/>
              <w:left w:val="nil"/>
              <w:bottom w:val="single" w:sz="8" w:space="0" w:color="auto"/>
              <w:right w:val="single" w:sz="8" w:space="0" w:color="auto"/>
            </w:tcBorders>
            <w:shd w:val="clear" w:color="auto" w:fill="auto"/>
            <w:noWrap/>
            <w:vAlign w:val="center"/>
            <w:hideMark/>
          </w:tcPr>
          <w:p w14:paraId="3595AE7F"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4A541EDF"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183125FC"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vAlign w:val="center"/>
            <w:hideMark/>
          </w:tcPr>
          <w:p w14:paraId="308AE746"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5BD74125"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6BEB04AD"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321F51B1"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768DBC0E"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36744D3D"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26C3E338"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43F0AED0"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r>
      <w:tr w:rsidR="0089225F" w:rsidRPr="000C1E63" w14:paraId="77C054D2" w14:textId="77777777" w:rsidTr="0089225F">
        <w:trPr>
          <w:trHeight w:val="296"/>
        </w:trPr>
        <w:tc>
          <w:tcPr>
            <w:tcW w:w="2221" w:type="dxa"/>
            <w:tcBorders>
              <w:top w:val="nil"/>
              <w:left w:val="single" w:sz="8" w:space="0" w:color="auto"/>
              <w:bottom w:val="single" w:sz="8" w:space="0" w:color="auto"/>
              <w:right w:val="single" w:sz="8" w:space="0" w:color="auto"/>
            </w:tcBorders>
            <w:shd w:val="clear" w:color="auto" w:fill="auto"/>
            <w:vAlign w:val="center"/>
            <w:hideMark/>
          </w:tcPr>
          <w:p w14:paraId="5F465911" w14:textId="77777777" w:rsidR="0089225F" w:rsidRPr="000C1E63" w:rsidRDefault="0089225F" w:rsidP="0089225F">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RİSK YÖNETİMİ</w:t>
            </w:r>
          </w:p>
        </w:tc>
        <w:tc>
          <w:tcPr>
            <w:tcW w:w="495" w:type="dxa"/>
            <w:tcBorders>
              <w:top w:val="nil"/>
              <w:left w:val="nil"/>
              <w:bottom w:val="single" w:sz="8" w:space="0" w:color="auto"/>
              <w:right w:val="single" w:sz="8" w:space="0" w:color="auto"/>
            </w:tcBorders>
            <w:shd w:val="clear" w:color="auto" w:fill="auto"/>
            <w:noWrap/>
            <w:vAlign w:val="center"/>
            <w:hideMark/>
          </w:tcPr>
          <w:p w14:paraId="28D3DC49"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bottom"/>
            <w:hideMark/>
          </w:tcPr>
          <w:p w14:paraId="62B6A0B4"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133FFE79"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19121CB6"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66E420CC"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58CB122B"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0184D038"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000000" w:fill="FFFFFF"/>
            <w:noWrap/>
            <w:vAlign w:val="center"/>
            <w:hideMark/>
          </w:tcPr>
          <w:p w14:paraId="5F34AA97"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0281502E"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35EDB42D"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7B25F66B"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7A6B5011"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01EB9D48"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46FD856F"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06F4C899"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r>
      <w:tr w:rsidR="0089225F" w:rsidRPr="000C1E63" w14:paraId="75A3DA3A" w14:textId="77777777" w:rsidTr="0089225F">
        <w:trPr>
          <w:trHeight w:val="296"/>
        </w:trPr>
        <w:tc>
          <w:tcPr>
            <w:tcW w:w="2221" w:type="dxa"/>
            <w:tcBorders>
              <w:top w:val="nil"/>
              <w:left w:val="single" w:sz="8" w:space="0" w:color="auto"/>
              <w:bottom w:val="single" w:sz="8" w:space="0" w:color="auto"/>
              <w:right w:val="single" w:sz="8" w:space="0" w:color="auto"/>
            </w:tcBorders>
            <w:shd w:val="clear" w:color="auto" w:fill="auto"/>
            <w:vAlign w:val="center"/>
            <w:hideMark/>
          </w:tcPr>
          <w:p w14:paraId="2882E1D2" w14:textId="77777777" w:rsidR="0089225F" w:rsidRPr="000C1E63" w:rsidRDefault="0089225F" w:rsidP="0089225F">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MÜŞTERİ İŞLEM</w:t>
            </w:r>
          </w:p>
        </w:tc>
        <w:tc>
          <w:tcPr>
            <w:tcW w:w="495" w:type="dxa"/>
            <w:tcBorders>
              <w:top w:val="nil"/>
              <w:left w:val="nil"/>
              <w:bottom w:val="single" w:sz="8" w:space="0" w:color="auto"/>
              <w:right w:val="single" w:sz="8" w:space="0" w:color="auto"/>
            </w:tcBorders>
            <w:shd w:val="clear" w:color="auto" w:fill="auto"/>
            <w:noWrap/>
            <w:vAlign w:val="center"/>
            <w:hideMark/>
          </w:tcPr>
          <w:p w14:paraId="401DED8F"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bottom"/>
            <w:hideMark/>
          </w:tcPr>
          <w:p w14:paraId="572F7099"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51FF7BC4"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513BF468"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bottom"/>
            <w:hideMark/>
          </w:tcPr>
          <w:p w14:paraId="041C0A55"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42C51C78"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1EE20D46"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6123FC90"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3C9CFAC0"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6D4C7ACE"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2A100F9F"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4534180F"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bottom"/>
            <w:hideMark/>
          </w:tcPr>
          <w:p w14:paraId="7A8BD45B"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615EB040"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089C7792"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r>
      <w:tr w:rsidR="0089225F" w:rsidRPr="000C1E63" w14:paraId="3EEE75E7" w14:textId="77777777" w:rsidTr="0089225F">
        <w:trPr>
          <w:trHeight w:val="296"/>
        </w:trPr>
        <w:tc>
          <w:tcPr>
            <w:tcW w:w="2221" w:type="dxa"/>
            <w:tcBorders>
              <w:top w:val="nil"/>
              <w:left w:val="single" w:sz="8" w:space="0" w:color="auto"/>
              <w:bottom w:val="single" w:sz="8" w:space="0" w:color="auto"/>
              <w:right w:val="single" w:sz="8" w:space="0" w:color="auto"/>
            </w:tcBorders>
            <w:shd w:val="clear" w:color="auto" w:fill="auto"/>
            <w:noWrap/>
            <w:vAlign w:val="bottom"/>
            <w:hideMark/>
          </w:tcPr>
          <w:p w14:paraId="29F7DA22"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FİNANS</w:t>
            </w:r>
          </w:p>
        </w:tc>
        <w:tc>
          <w:tcPr>
            <w:tcW w:w="495" w:type="dxa"/>
            <w:tcBorders>
              <w:top w:val="nil"/>
              <w:left w:val="nil"/>
              <w:bottom w:val="single" w:sz="8" w:space="0" w:color="auto"/>
              <w:right w:val="single" w:sz="8" w:space="0" w:color="auto"/>
            </w:tcBorders>
            <w:shd w:val="clear" w:color="auto" w:fill="auto"/>
            <w:vAlign w:val="center"/>
            <w:hideMark/>
          </w:tcPr>
          <w:p w14:paraId="247815F5" w14:textId="77777777" w:rsidR="0089225F" w:rsidRPr="000C1E63" w:rsidRDefault="0089225F" w:rsidP="0089225F">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495" w:type="dxa"/>
            <w:tcBorders>
              <w:top w:val="nil"/>
              <w:left w:val="nil"/>
              <w:bottom w:val="single" w:sz="8" w:space="0" w:color="auto"/>
              <w:right w:val="single" w:sz="8" w:space="0" w:color="auto"/>
            </w:tcBorders>
            <w:shd w:val="clear" w:color="auto" w:fill="auto"/>
            <w:vAlign w:val="center"/>
            <w:hideMark/>
          </w:tcPr>
          <w:p w14:paraId="2DEF160C"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482D8D1F"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168BB209" w14:textId="77777777" w:rsidR="0089225F" w:rsidRPr="000C1E63" w:rsidRDefault="0089225F" w:rsidP="0089225F">
            <w:pPr>
              <w:jc w:val="center"/>
              <w:rPr>
                <w:rFonts w:ascii="Wingdings" w:eastAsia="Times New Roman" w:hAnsi="Wingdings" w:cs="Calibri"/>
                <w:color w:val="000000"/>
                <w:sz w:val="16"/>
                <w:szCs w:val="16"/>
                <w:lang w:eastAsia="tr-TR"/>
              </w:rPr>
            </w:pPr>
          </w:p>
        </w:tc>
        <w:tc>
          <w:tcPr>
            <w:tcW w:w="495" w:type="dxa"/>
            <w:tcBorders>
              <w:top w:val="nil"/>
              <w:left w:val="nil"/>
              <w:bottom w:val="single" w:sz="8" w:space="0" w:color="auto"/>
              <w:right w:val="single" w:sz="8" w:space="0" w:color="auto"/>
            </w:tcBorders>
            <w:shd w:val="clear" w:color="auto" w:fill="auto"/>
            <w:noWrap/>
            <w:vAlign w:val="center"/>
            <w:hideMark/>
          </w:tcPr>
          <w:p w14:paraId="0839B999"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bottom"/>
            <w:hideMark/>
          </w:tcPr>
          <w:p w14:paraId="2991CA25"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5904C3AF"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vAlign w:val="center"/>
            <w:hideMark/>
          </w:tcPr>
          <w:p w14:paraId="26D3ED0A"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2B3951A8"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50FE5646"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484096C4"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70E4C726"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13B8F6DE"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39E35214"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60D0A247"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r>
      <w:tr w:rsidR="0089225F" w:rsidRPr="000C1E63" w14:paraId="7449C5F1" w14:textId="77777777" w:rsidTr="0089225F">
        <w:trPr>
          <w:trHeight w:val="296"/>
        </w:trPr>
        <w:tc>
          <w:tcPr>
            <w:tcW w:w="2221" w:type="dxa"/>
            <w:tcBorders>
              <w:top w:val="nil"/>
              <w:left w:val="single" w:sz="8" w:space="0" w:color="auto"/>
              <w:bottom w:val="single" w:sz="8" w:space="0" w:color="auto"/>
              <w:right w:val="single" w:sz="8" w:space="0" w:color="auto"/>
            </w:tcBorders>
            <w:shd w:val="clear" w:color="auto" w:fill="auto"/>
            <w:vAlign w:val="center"/>
            <w:hideMark/>
          </w:tcPr>
          <w:p w14:paraId="5D2DFF46" w14:textId="77777777" w:rsidR="0089225F" w:rsidRPr="000C1E63" w:rsidRDefault="0089225F" w:rsidP="0089225F">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ARAÇ BİLGİSİ</w:t>
            </w:r>
          </w:p>
        </w:tc>
        <w:tc>
          <w:tcPr>
            <w:tcW w:w="495" w:type="dxa"/>
            <w:tcBorders>
              <w:top w:val="nil"/>
              <w:left w:val="nil"/>
              <w:bottom w:val="single" w:sz="8" w:space="0" w:color="auto"/>
              <w:right w:val="single" w:sz="8" w:space="0" w:color="auto"/>
            </w:tcBorders>
            <w:shd w:val="clear" w:color="auto" w:fill="auto"/>
            <w:vAlign w:val="center"/>
            <w:hideMark/>
          </w:tcPr>
          <w:p w14:paraId="48A710E6"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vAlign w:val="center"/>
            <w:hideMark/>
          </w:tcPr>
          <w:p w14:paraId="4C4013AE" w14:textId="77777777" w:rsidR="0089225F" w:rsidRPr="000C1E63" w:rsidRDefault="0089225F" w:rsidP="0089225F">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513FE907"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1BDBA430"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54367577"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center"/>
            <w:hideMark/>
          </w:tcPr>
          <w:p w14:paraId="484540A1"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bottom"/>
            <w:hideMark/>
          </w:tcPr>
          <w:p w14:paraId="23CD37A2"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12DBFED9"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bottom"/>
            <w:hideMark/>
          </w:tcPr>
          <w:p w14:paraId="1CCC78C4"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6B41B7F0"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533A6FFE"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03E73C38"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58FDD4C2"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1CD7FAF5"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24C352BC"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r>
      <w:tr w:rsidR="0089225F" w:rsidRPr="000C1E63" w14:paraId="03F1C35B" w14:textId="77777777" w:rsidTr="0089225F">
        <w:trPr>
          <w:trHeight w:val="296"/>
        </w:trPr>
        <w:tc>
          <w:tcPr>
            <w:tcW w:w="2221" w:type="dxa"/>
            <w:tcBorders>
              <w:top w:val="nil"/>
              <w:left w:val="single" w:sz="8" w:space="0" w:color="auto"/>
              <w:bottom w:val="single" w:sz="8" w:space="0" w:color="auto"/>
              <w:right w:val="single" w:sz="8" w:space="0" w:color="auto"/>
            </w:tcBorders>
            <w:shd w:val="clear" w:color="auto" w:fill="auto"/>
            <w:vAlign w:val="center"/>
            <w:hideMark/>
          </w:tcPr>
          <w:p w14:paraId="4D3BB1F9"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HUKUKİ İŞLEM</w:t>
            </w:r>
          </w:p>
        </w:tc>
        <w:tc>
          <w:tcPr>
            <w:tcW w:w="495" w:type="dxa"/>
            <w:tcBorders>
              <w:top w:val="nil"/>
              <w:left w:val="nil"/>
              <w:bottom w:val="single" w:sz="8" w:space="0" w:color="auto"/>
              <w:right w:val="single" w:sz="8" w:space="0" w:color="auto"/>
            </w:tcBorders>
            <w:shd w:val="clear" w:color="auto" w:fill="auto"/>
            <w:vAlign w:val="center"/>
            <w:hideMark/>
          </w:tcPr>
          <w:p w14:paraId="06278E61"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vAlign w:val="center"/>
            <w:hideMark/>
          </w:tcPr>
          <w:p w14:paraId="368DC873"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784FB9DE"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259A6E8A"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vAlign w:val="center"/>
            <w:hideMark/>
          </w:tcPr>
          <w:p w14:paraId="308F6566" w14:textId="77777777" w:rsidR="0089225F" w:rsidRPr="000C1E63" w:rsidRDefault="0089225F" w:rsidP="0089225F">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0831B58D"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760E9E3D"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29D976F5"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center"/>
            <w:hideMark/>
          </w:tcPr>
          <w:p w14:paraId="16B564F5" w14:textId="77777777" w:rsidR="0089225F" w:rsidRPr="000C1E63" w:rsidRDefault="0089225F" w:rsidP="0089225F">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95" w:type="dxa"/>
            <w:tcBorders>
              <w:top w:val="nil"/>
              <w:left w:val="nil"/>
              <w:bottom w:val="single" w:sz="8" w:space="0" w:color="auto"/>
              <w:right w:val="single" w:sz="8" w:space="0" w:color="auto"/>
            </w:tcBorders>
            <w:shd w:val="clear" w:color="auto" w:fill="auto"/>
            <w:noWrap/>
            <w:vAlign w:val="bottom"/>
            <w:hideMark/>
          </w:tcPr>
          <w:p w14:paraId="47EEB736"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2BF772E7"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4EFFCB0E"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461DA856"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7ACFB352"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c>
          <w:tcPr>
            <w:tcW w:w="495" w:type="dxa"/>
            <w:tcBorders>
              <w:top w:val="nil"/>
              <w:left w:val="nil"/>
              <w:bottom w:val="single" w:sz="8" w:space="0" w:color="auto"/>
              <w:right w:val="single" w:sz="8" w:space="0" w:color="auto"/>
            </w:tcBorders>
            <w:shd w:val="clear" w:color="auto" w:fill="auto"/>
            <w:noWrap/>
            <w:vAlign w:val="bottom"/>
            <w:hideMark/>
          </w:tcPr>
          <w:p w14:paraId="0D1F46F4" w14:textId="77777777" w:rsidR="0089225F" w:rsidRPr="000C1E63" w:rsidRDefault="0089225F" w:rsidP="0089225F">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w:t>
            </w:r>
          </w:p>
        </w:tc>
      </w:tr>
    </w:tbl>
    <w:p w14:paraId="6CE01CD3" w14:textId="77777777" w:rsidR="00FF4FF1" w:rsidRPr="000C1E63" w:rsidRDefault="00FF4FF1" w:rsidP="00FF4FF1">
      <w:pPr>
        <w:pStyle w:val="Balk1"/>
        <w:keepNext/>
        <w:keepLines/>
        <w:widowControl/>
        <w:spacing w:before="240"/>
        <w:ind w:left="360" w:firstLine="0"/>
        <w:jc w:val="both"/>
        <w:rPr>
          <w:rFonts w:asciiTheme="minorHAnsi" w:hAnsiTheme="minorHAnsi" w:cstheme="minorHAnsi"/>
          <w:sz w:val="22"/>
          <w:szCs w:val="22"/>
          <w:lang w:val="tr-TR"/>
        </w:rPr>
      </w:pPr>
    </w:p>
    <w:p w14:paraId="6CBEAF47" w14:textId="77777777" w:rsidR="00FF4FF1" w:rsidRPr="000C1E63" w:rsidRDefault="00FF4FF1" w:rsidP="00FF4FF1">
      <w:pPr>
        <w:pStyle w:val="Balk1"/>
        <w:keepNext/>
        <w:keepLines/>
        <w:widowControl/>
        <w:spacing w:before="240"/>
        <w:ind w:left="360" w:firstLine="0"/>
        <w:jc w:val="both"/>
        <w:rPr>
          <w:rFonts w:asciiTheme="minorHAnsi" w:hAnsiTheme="minorHAnsi" w:cstheme="minorHAnsi"/>
          <w:sz w:val="22"/>
          <w:szCs w:val="22"/>
          <w:lang w:val="tr-TR"/>
        </w:rPr>
      </w:pPr>
    </w:p>
    <w:p w14:paraId="6A5734E5" w14:textId="77777777" w:rsidR="00FF4FF1" w:rsidRPr="000C1E63" w:rsidRDefault="00FF4FF1" w:rsidP="00FF4FF1">
      <w:pPr>
        <w:pStyle w:val="Balk1"/>
        <w:keepNext/>
        <w:keepLines/>
        <w:widowControl/>
        <w:spacing w:before="240"/>
        <w:ind w:left="360" w:firstLine="0"/>
        <w:jc w:val="both"/>
        <w:rPr>
          <w:rFonts w:asciiTheme="minorHAnsi" w:hAnsiTheme="minorHAnsi" w:cstheme="minorHAnsi"/>
          <w:sz w:val="22"/>
          <w:szCs w:val="22"/>
          <w:lang w:val="tr-TR"/>
        </w:rPr>
      </w:pPr>
    </w:p>
    <w:p w14:paraId="2E952A02" w14:textId="77777777" w:rsidR="00FF4FF1" w:rsidRPr="000C1E63" w:rsidRDefault="00FF4FF1" w:rsidP="00FF4FF1">
      <w:pPr>
        <w:pStyle w:val="Balk1"/>
        <w:keepNext/>
        <w:keepLines/>
        <w:widowControl/>
        <w:spacing w:before="240"/>
        <w:ind w:left="360" w:firstLine="0"/>
        <w:jc w:val="both"/>
        <w:rPr>
          <w:rFonts w:asciiTheme="minorHAnsi" w:hAnsiTheme="minorHAnsi" w:cstheme="minorHAnsi"/>
          <w:sz w:val="22"/>
          <w:szCs w:val="22"/>
          <w:lang w:val="tr-TR"/>
        </w:rPr>
      </w:pPr>
    </w:p>
    <w:p w14:paraId="2B794906" w14:textId="77777777" w:rsidR="00FF4FF1" w:rsidRPr="000C1E63" w:rsidRDefault="00FF4FF1" w:rsidP="00FF4FF1">
      <w:pPr>
        <w:pStyle w:val="Balk1"/>
        <w:keepNext/>
        <w:keepLines/>
        <w:widowControl/>
        <w:spacing w:before="240"/>
        <w:ind w:left="360" w:firstLine="0"/>
        <w:jc w:val="both"/>
        <w:rPr>
          <w:rFonts w:asciiTheme="minorHAnsi" w:hAnsiTheme="minorHAnsi" w:cstheme="minorHAnsi"/>
          <w:sz w:val="22"/>
          <w:szCs w:val="22"/>
          <w:lang w:val="tr-TR"/>
        </w:rPr>
      </w:pPr>
    </w:p>
    <w:p w14:paraId="66F32ACB" w14:textId="77777777" w:rsidR="00FF4FF1" w:rsidRPr="000C1E63" w:rsidRDefault="00FF4FF1" w:rsidP="00FF4FF1">
      <w:pPr>
        <w:pStyle w:val="Balk1"/>
        <w:keepNext/>
        <w:keepLines/>
        <w:widowControl/>
        <w:spacing w:before="240"/>
        <w:ind w:left="360" w:firstLine="0"/>
        <w:jc w:val="both"/>
        <w:rPr>
          <w:rFonts w:asciiTheme="minorHAnsi" w:hAnsiTheme="minorHAnsi" w:cstheme="minorHAnsi"/>
          <w:sz w:val="22"/>
          <w:szCs w:val="22"/>
          <w:lang w:val="tr-TR"/>
        </w:rPr>
      </w:pPr>
    </w:p>
    <w:p w14:paraId="19BD8FC1" w14:textId="77777777" w:rsidR="00FF4FF1" w:rsidRPr="000C1E63" w:rsidRDefault="00FF4FF1" w:rsidP="0089225F">
      <w:pPr>
        <w:pStyle w:val="ListeParagraf"/>
        <w:spacing w:after="160" w:line="259" w:lineRule="auto"/>
        <w:jc w:val="both"/>
        <w:rPr>
          <w:rFonts w:cstheme="minorHAnsi"/>
          <w:color w:val="333333"/>
          <w:shd w:val="clear" w:color="auto" w:fill="FFFFFF"/>
          <w:lang w:val="tr-TR"/>
        </w:rPr>
        <w:sectPr w:rsidR="00FF4FF1" w:rsidRPr="000C1E63" w:rsidSect="000E067F">
          <w:headerReference w:type="default" r:id="rId8"/>
          <w:footerReference w:type="default" r:id="rId9"/>
          <w:pgSz w:w="12240" w:h="15840" w:code="1"/>
          <w:pgMar w:top="1417" w:right="1417" w:bottom="1417" w:left="1417" w:header="567" w:footer="130" w:gutter="0"/>
          <w:cols w:space="708"/>
          <w:docGrid w:linePitch="299"/>
        </w:sectPr>
      </w:pPr>
    </w:p>
    <w:p w14:paraId="1840A912" w14:textId="77777777" w:rsidR="00FF4FF1" w:rsidRPr="000C1E63" w:rsidRDefault="00FF4FF1" w:rsidP="00FF4FF1">
      <w:pPr>
        <w:pStyle w:val="Balk1"/>
        <w:keepNext/>
        <w:keepLines/>
        <w:widowControl/>
        <w:numPr>
          <w:ilvl w:val="1"/>
          <w:numId w:val="1"/>
        </w:numPr>
        <w:spacing w:before="240"/>
        <w:jc w:val="both"/>
        <w:rPr>
          <w:rFonts w:asciiTheme="minorHAnsi" w:hAnsiTheme="minorHAnsi" w:cstheme="minorHAnsi"/>
          <w:b w:val="0"/>
          <w:sz w:val="22"/>
          <w:szCs w:val="22"/>
          <w:lang w:val="tr-TR"/>
        </w:rPr>
      </w:pPr>
      <w:bookmarkStart w:id="7" w:name="_Toc22506136"/>
      <w:r w:rsidRPr="000C1E63">
        <w:rPr>
          <w:rFonts w:asciiTheme="minorHAnsi" w:hAnsiTheme="minorHAnsi" w:cstheme="minorHAnsi"/>
          <w:sz w:val="22"/>
          <w:szCs w:val="22"/>
          <w:lang w:val="tr-TR"/>
        </w:rPr>
        <w:lastRenderedPageBreak/>
        <w:t>Kişisel Verilerin İşlenme Amaçları</w:t>
      </w:r>
      <w:bookmarkEnd w:id="7"/>
    </w:p>
    <w:p w14:paraId="03A2D5BC" w14:textId="77777777" w:rsidR="003A3C1D" w:rsidRPr="000C1E63" w:rsidRDefault="00FF4FF1" w:rsidP="00AB67C9">
      <w:pPr>
        <w:jc w:val="both"/>
        <w:rPr>
          <w:rFonts w:cstheme="minorHAnsi"/>
        </w:rPr>
      </w:pPr>
      <w:r w:rsidRPr="000C1E63">
        <w:rPr>
          <w:rFonts w:cstheme="minorHAnsi"/>
        </w:rPr>
        <w:t>ZER GROUP kişisel verileri aşağıda bel</w:t>
      </w:r>
      <w:r w:rsidR="00AB67C9" w:rsidRPr="000C1E63">
        <w:rPr>
          <w:rFonts w:cstheme="minorHAnsi"/>
        </w:rPr>
        <w:t>irtilen amaçlarda işlemektedir:</w:t>
      </w:r>
    </w:p>
    <w:p w14:paraId="18EE37A2" w14:textId="77777777" w:rsidR="00AB67C9" w:rsidRPr="000C1E63" w:rsidRDefault="00AB67C9" w:rsidP="00AB67C9">
      <w:pPr>
        <w:jc w:val="both"/>
        <w:rPr>
          <w:rFonts w:cstheme="minorHAnsi"/>
        </w:rPr>
      </w:pPr>
    </w:p>
    <w:tbl>
      <w:tblPr>
        <w:tblW w:w="13241" w:type="dxa"/>
        <w:tblCellMar>
          <w:left w:w="70" w:type="dxa"/>
          <w:right w:w="70" w:type="dxa"/>
        </w:tblCellMar>
        <w:tblLook w:val="04A0" w:firstRow="1" w:lastRow="0" w:firstColumn="1" w:lastColumn="0" w:noHBand="0" w:noVBand="1"/>
      </w:tblPr>
      <w:tblGrid>
        <w:gridCol w:w="6086"/>
        <w:gridCol w:w="477"/>
        <w:gridCol w:w="477"/>
        <w:gridCol w:w="477"/>
        <w:gridCol w:w="477"/>
        <w:gridCol w:w="477"/>
        <w:gridCol w:w="477"/>
        <w:gridCol w:w="477"/>
        <w:gridCol w:w="477"/>
        <w:gridCol w:w="477"/>
        <w:gridCol w:w="477"/>
        <w:gridCol w:w="477"/>
        <w:gridCol w:w="477"/>
        <w:gridCol w:w="477"/>
        <w:gridCol w:w="477"/>
        <w:gridCol w:w="477"/>
      </w:tblGrid>
      <w:tr w:rsidR="00AB67C9" w:rsidRPr="000C1E63" w14:paraId="5217C9BF" w14:textId="77777777" w:rsidTr="00AB67C9">
        <w:trPr>
          <w:trHeight w:val="1508"/>
        </w:trPr>
        <w:tc>
          <w:tcPr>
            <w:tcW w:w="60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D90D62" w14:textId="77777777" w:rsidR="00AB67C9" w:rsidRPr="000C1E63" w:rsidRDefault="00AB67C9" w:rsidP="00AB67C9">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KİŞİSEL VERİ İŞLEME AMACI</w:t>
            </w:r>
          </w:p>
        </w:tc>
        <w:tc>
          <w:tcPr>
            <w:tcW w:w="477" w:type="dxa"/>
            <w:tcBorders>
              <w:top w:val="single" w:sz="8" w:space="0" w:color="auto"/>
              <w:left w:val="nil"/>
              <w:bottom w:val="single" w:sz="8" w:space="0" w:color="auto"/>
              <w:right w:val="single" w:sz="8" w:space="0" w:color="auto"/>
            </w:tcBorders>
            <w:shd w:val="clear" w:color="auto" w:fill="auto"/>
            <w:textDirection w:val="btLr"/>
            <w:vAlign w:val="center"/>
            <w:hideMark/>
          </w:tcPr>
          <w:p w14:paraId="72E31FAC" w14:textId="77777777" w:rsidR="00AB67C9" w:rsidRPr="000C1E63" w:rsidRDefault="00AB67C9" w:rsidP="00AB67C9">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ÇALIŞAN</w:t>
            </w:r>
          </w:p>
        </w:tc>
        <w:tc>
          <w:tcPr>
            <w:tcW w:w="477" w:type="dxa"/>
            <w:tcBorders>
              <w:top w:val="single" w:sz="8" w:space="0" w:color="auto"/>
              <w:left w:val="nil"/>
              <w:bottom w:val="single" w:sz="8" w:space="0" w:color="auto"/>
              <w:right w:val="single" w:sz="8" w:space="0" w:color="auto"/>
            </w:tcBorders>
            <w:shd w:val="clear" w:color="auto" w:fill="auto"/>
            <w:textDirection w:val="btLr"/>
            <w:vAlign w:val="center"/>
            <w:hideMark/>
          </w:tcPr>
          <w:p w14:paraId="0E42F6BC" w14:textId="77777777" w:rsidR="00AB67C9" w:rsidRPr="000C1E63" w:rsidRDefault="00AB67C9" w:rsidP="00AB67C9">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ÇALIŞAN ADAYI</w:t>
            </w:r>
          </w:p>
        </w:tc>
        <w:tc>
          <w:tcPr>
            <w:tcW w:w="477" w:type="dxa"/>
            <w:tcBorders>
              <w:top w:val="single" w:sz="8" w:space="0" w:color="auto"/>
              <w:left w:val="nil"/>
              <w:bottom w:val="single" w:sz="8" w:space="0" w:color="auto"/>
              <w:right w:val="single" w:sz="8" w:space="0" w:color="auto"/>
            </w:tcBorders>
            <w:shd w:val="clear" w:color="auto" w:fill="auto"/>
            <w:textDirection w:val="btLr"/>
            <w:vAlign w:val="center"/>
            <w:hideMark/>
          </w:tcPr>
          <w:p w14:paraId="3A00377B" w14:textId="77777777" w:rsidR="00AB67C9" w:rsidRPr="000C1E63" w:rsidRDefault="00AB67C9" w:rsidP="00AB67C9">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ÜRÜN VEYA HİZMET ALAN KİŞİ</w:t>
            </w:r>
          </w:p>
        </w:tc>
        <w:tc>
          <w:tcPr>
            <w:tcW w:w="477" w:type="dxa"/>
            <w:tcBorders>
              <w:top w:val="single" w:sz="8" w:space="0" w:color="auto"/>
              <w:left w:val="nil"/>
              <w:bottom w:val="single" w:sz="8" w:space="0" w:color="auto"/>
              <w:right w:val="single" w:sz="8" w:space="0" w:color="auto"/>
            </w:tcBorders>
            <w:shd w:val="clear" w:color="auto" w:fill="auto"/>
            <w:textDirection w:val="btLr"/>
            <w:vAlign w:val="center"/>
            <w:hideMark/>
          </w:tcPr>
          <w:p w14:paraId="355D3177" w14:textId="77777777" w:rsidR="00AB67C9" w:rsidRPr="000C1E63" w:rsidRDefault="00AB67C9" w:rsidP="00AB67C9">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POTANSİYEL ÜRÜN VEYA HİZMET ALICISI</w:t>
            </w:r>
          </w:p>
        </w:tc>
        <w:tc>
          <w:tcPr>
            <w:tcW w:w="477" w:type="dxa"/>
            <w:tcBorders>
              <w:top w:val="single" w:sz="8" w:space="0" w:color="auto"/>
              <w:left w:val="nil"/>
              <w:bottom w:val="single" w:sz="8" w:space="0" w:color="auto"/>
              <w:right w:val="single" w:sz="8" w:space="0" w:color="auto"/>
            </w:tcBorders>
            <w:shd w:val="clear" w:color="auto" w:fill="auto"/>
            <w:textDirection w:val="btLr"/>
            <w:vAlign w:val="center"/>
            <w:hideMark/>
          </w:tcPr>
          <w:p w14:paraId="533F7C85" w14:textId="77777777" w:rsidR="00AB67C9" w:rsidRPr="000C1E63" w:rsidRDefault="00AB67C9" w:rsidP="00AB67C9">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 xml:space="preserve">TEDARİKÇİ YETKİLİSİ </w:t>
            </w:r>
          </w:p>
        </w:tc>
        <w:tc>
          <w:tcPr>
            <w:tcW w:w="477" w:type="dxa"/>
            <w:tcBorders>
              <w:top w:val="single" w:sz="8" w:space="0" w:color="auto"/>
              <w:left w:val="nil"/>
              <w:bottom w:val="single" w:sz="8" w:space="0" w:color="auto"/>
              <w:right w:val="single" w:sz="8" w:space="0" w:color="auto"/>
            </w:tcBorders>
            <w:shd w:val="clear" w:color="auto" w:fill="auto"/>
            <w:textDirection w:val="btLr"/>
            <w:vAlign w:val="center"/>
            <w:hideMark/>
          </w:tcPr>
          <w:p w14:paraId="4598CF6F" w14:textId="77777777" w:rsidR="00AB67C9" w:rsidRPr="000C1E63" w:rsidRDefault="00AB67C9" w:rsidP="00AB67C9">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TEDARİKÇİ ÇALIŞANI</w:t>
            </w:r>
          </w:p>
        </w:tc>
        <w:tc>
          <w:tcPr>
            <w:tcW w:w="477" w:type="dxa"/>
            <w:tcBorders>
              <w:top w:val="single" w:sz="8" w:space="0" w:color="auto"/>
              <w:left w:val="nil"/>
              <w:bottom w:val="single" w:sz="8" w:space="0" w:color="auto"/>
              <w:right w:val="single" w:sz="8" w:space="0" w:color="auto"/>
            </w:tcBorders>
            <w:shd w:val="clear" w:color="auto" w:fill="auto"/>
            <w:textDirection w:val="btLr"/>
            <w:vAlign w:val="center"/>
            <w:hideMark/>
          </w:tcPr>
          <w:p w14:paraId="125ABC5B" w14:textId="77777777" w:rsidR="00AB67C9" w:rsidRPr="000C1E63" w:rsidRDefault="00AB67C9" w:rsidP="00AB67C9">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STAJYER</w:t>
            </w:r>
          </w:p>
        </w:tc>
        <w:tc>
          <w:tcPr>
            <w:tcW w:w="477" w:type="dxa"/>
            <w:tcBorders>
              <w:top w:val="single" w:sz="8" w:space="0" w:color="auto"/>
              <w:left w:val="nil"/>
              <w:bottom w:val="single" w:sz="8" w:space="0" w:color="auto"/>
              <w:right w:val="single" w:sz="8" w:space="0" w:color="auto"/>
            </w:tcBorders>
            <w:shd w:val="clear" w:color="auto" w:fill="auto"/>
            <w:textDirection w:val="btLr"/>
            <w:vAlign w:val="center"/>
            <w:hideMark/>
          </w:tcPr>
          <w:p w14:paraId="3DF8992B" w14:textId="77777777" w:rsidR="00AB67C9" w:rsidRPr="000C1E63" w:rsidRDefault="00AB67C9" w:rsidP="00AB67C9">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ZİYARETÇİ</w:t>
            </w:r>
          </w:p>
        </w:tc>
        <w:tc>
          <w:tcPr>
            <w:tcW w:w="477" w:type="dxa"/>
            <w:tcBorders>
              <w:top w:val="single" w:sz="8" w:space="0" w:color="auto"/>
              <w:left w:val="nil"/>
              <w:bottom w:val="single" w:sz="8" w:space="0" w:color="auto"/>
              <w:right w:val="single" w:sz="8" w:space="0" w:color="auto"/>
            </w:tcBorders>
            <w:shd w:val="clear" w:color="auto" w:fill="auto"/>
            <w:textDirection w:val="btLr"/>
            <w:vAlign w:val="center"/>
            <w:hideMark/>
          </w:tcPr>
          <w:p w14:paraId="0518E39C" w14:textId="77777777" w:rsidR="00AB67C9" w:rsidRPr="000C1E63" w:rsidRDefault="00AB67C9" w:rsidP="00AB67C9">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HABERE KONU KİŞİ</w:t>
            </w:r>
          </w:p>
        </w:tc>
        <w:tc>
          <w:tcPr>
            <w:tcW w:w="477" w:type="dxa"/>
            <w:tcBorders>
              <w:top w:val="single" w:sz="8" w:space="0" w:color="auto"/>
              <w:left w:val="nil"/>
              <w:bottom w:val="single" w:sz="8" w:space="0" w:color="auto"/>
              <w:right w:val="single" w:sz="8" w:space="0" w:color="auto"/>
            </w:tcBorders>
            <w:shd w:val="clear" w:color="auto" w:fill="auto"/>
            <w:textDirection w:val="btLr"/>
            <w:vAlign w:val="center"/>
            <w:hideMark/>
          </w:tcPr>
          <w:p w14:paraId="26E09B1C" w14:textId="77777777" w:rsidR="00AB67C9" w:rsidRPr="000C1E63" w:rsidRDefault="00AB67C9" w:rsidP="00AB67C9">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KAMU PERSONELİ</w:t>
            </w:r>
          </w:p>
        </w:tc>
        <w:tc>
          <w:tcPr>
            <w:tcW w:w="477" w:type="dxa"/>
            <w:tcBorders>
              <w:top w:val="single" w:sz="8" w:space="0" w:color="auto"/>
              <w:left w:val="nil"/>
              <w:bottom w:val="single" w:sz="8" w:space="0" w:color="auto"/>
              <w:right w:val="single" w:sz="8" w:space="0" w:color="auto"/>
            </w:tcBorders>
            <w:shd w:val="clear" w:color="auto" w:fill="auto"/>
            <w:textDirection w:val="btLr"/>
            <w:vAlign w:val="center"/>
            <w:hideMark/>
          </w:tcPr>
          <w:p w14:paraId="11AB46EF" w14:textId="77777777" w:rsidR="00AB67C9" w:rsidRPr="000C1E63" w:rsidRDefault="00AB67C9" w:rsidP="00AB67C9">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ÇALIŞAN YAKINI</w:t>
            </w:r>
          </w:p>
        </w:tc>
        <w:tc>
          <w:tcPr>
            <w:tcW w:w="477" w:type="dxa"/>
            <w:tcBorders>
              <w:top w:val="single" w:sz="8" w:space="0" w:color="auto"/>
              <w:left w:val="nil"/>
              <w:bottom w:val="single" w:sz="8" w:space="0" w:color="auto"/>
              <w:right w:val="single" w:sz="8" w:space="0" w:color="auto"/>
            </w:tcBorders>
            <w:shd w:val="clear" w:color="auto" w:fill="auto"/>
            <w:textDirection w:val="btLr"/>
            <w:vAlign w:val="center"/>
            <w:hideMark/>
          </w:tcPr>
          <w:p w14:paraId="72CCF66B" w14:textId="77777777" w:rsidR="00AB67C9" w:rsidRPr="000C1E63" w:rsidRDefault="00AB67C9" w:rsidP="00AB67C9">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DENETÇİ</w:t>
            </w:r>
          </w:p>
        </w:tc>
        <w:tc>
          <w:tcPr>
            <w:tcW w:w="477" w:type="dxa"/>
            <w:tcBorders>
              <w:top w:val="single" w:sz="8" w:space="0" w:color="auto"/>
              <w:left w:val="nil"/>
              <w:bottom w:val="single" w:sz="8" w:space="0" w:color="auto"/>
              <w:right w:val="single" w:sz="8" w:space="0" w:color="auto"/>
            </w:tcBorders>
            <w:shd w:val="clear" w:color="auto" w:fill="auto"/>
            <w:textDirection w:val="btLr"/>
            <w:vAlign w:val="center"/>
            <w:hideMark/>
          </w:tcPr>
          <w:p w14:paraId="3C165E88" w14:textId="77777777" w:rsidR="00AB67C9" w:rsidRPr="000C1E63" w:rsidRDefault="00AB67C9" w:rsidP="00AB67C9">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REFERANS</w:t>
            </w:r>
          </w:p>
        </w:tc>
        <w:tc>
          <w:tcPr>
            <w:tcW w:w="477" w:type="dxa"/>
            <w:tcBorders>
              <w:top w:val="single" w:sz="8" w:space="0" w:color="auto"/>
              <w:left w:val="nil"/>
              <w:bottom w:val="single" w:sz="8" w:space="0" w:color="auto"/>
              <w:right w:val="single" w:sz="8" w:space="0" w:color="auto"/>
            </w:tcBorders>
            <w:shd w:val="clear" w:color="auto" w:fill="auto"/>
            <w:textDirection w:val="btLr"/>
            <w:vAlign w:val="center"/>
            <w:hideMark/>
          </w:tcPr>
          <w:p w14:paraId="41356464" w14:textId="77777777" w:rsidR="00AB67C9" w:rsidRPr="000C1E63" w:rsidRDefault="00AB67C9" w:rsidP="00AB67C9">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YABANCI UYRUKLU PERSONEL</w:t>
            </w:r>
          </w:p>
        </w:tc>
        <w:tc>
          <w:tcPr>
            <w:tcW w:w="477" w:type="dxa"/>
            <w:tcBorders>
              <w:top w:val="single" w:sz="8" w:space="0" w:color="auto"/>
              <w:left w:val="nil"/>
              <w:bottom w:val="single" w:sz="8" w:space="0" w:color="auto"/>
              <w:right w:val="single" w:sz="8" w:space="0" w:color="auto"/>
            </w:tcBorders>
            <w:shd w:val="clear" w:color="auto" w:fill="auto"/>
            <w:textDirection w:val="btLr"/>
            <w:vAlign w:val="center"/>
            <w:hideMark/>
          </w:tcPr>
          <w:p w14:paraId="38593A21" w14:textId="77777777" w:rsidR="00AB67C9" w:rsidRPr="000C1E63" w:rsidRDefault="00AB67C9" w:rsidP="00AB67C9">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YÖNETİCİ</w:t>
            </w:r>
          </w:p>
        </w:tc>
      </w:tr>
      <w:tr w:rsidR="00AB67C9" w:rsidRPr="000C1E63" w14:paraId="73837CFC"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75A3825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xml:space="preserve">Acil Durum Yönetimi Süreçlerinin Yürütülmesi </w:t>
            </w:r>
          </w:p>
        </w:tc>
        <w:tc>
          <w:tcPr>
            <w:tcW w:w="477" w:type="dxa"/>
            <w:tcBorders>
              <w:top w:val="nil"/>
              <w:left w:val="nil"/>
              <w:bottom w:val="single" w:sz="8" w:space="0" w:color="auto"/>
              <w:right w:val="single" w:sz="8" w:space="0" w:color="auto"/>
            </w:tcBorders>
            <w:shd w:val="clear" w:color="auto" w:fill="auto"/>
            <w:noWrap/>
            <w:vAlign w:val="center"/>
            <w:hideMark/>
          </w:tcPr>
          <w:p w14:paraId="1CCC61A2"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67CA3A7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4321DC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1AC613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D1B18C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3919BC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411D7E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B9515C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1726BF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DA4740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69047BE5"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6C11FF5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97DB62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6C2A2B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3E8C2B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1F9BF210"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165ED5D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xml:space="preserve">Bilgi Güvenliği Süreçlerinin Yürütülmesi </w:t>
            </w:r>
          </w:p>
        </w:tc>
        <w:tc>
          <w:tcPr>
            <w:tcW w:w="477" w:type="dxa"/>
            <w:tcBorders>
              <w:top w:val="nil"/>
              <w:left w:val="nil"/>
              <w:bottom w:val="single" w:sz="8" w:space="0" w:color="auto"/>
              <w:right w:val="single" w:sz="8" w:space="0" w:color="auto"/>
            </w:tcBorders>
            <w:shd w:val="clear" w:color="auto" w:fill="auto"/>
            <w:noWrap/>
            <w:vAlign w:val="bottom"/>
            <w:hideMark/>
          </w:tcPr>
          <w:p w14:paraId="4F3D9FF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A2DEBC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EBAAAC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A364F5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108E752E"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44321E9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1CC0EC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C608BB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EDBC82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099C17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59F57B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CF4890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C3AB0E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2A09D0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6B3ED1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2BE8A4D2" w14:textId="77777777" w:rsidTr="00AB67C9">
        <w:trPr>
          <w:trHeight w:val="566"/>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3CA224B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xml:space="preserve">Çalışan Adayı / Stajyer / Öğrenci Seçme </w:t>
            </w:r>
            <w:proofErr w:type="gramStart"/>
            <w:r w:rsidRPr="000C1E63">
              <w:rPr>
                <w:rFonts w:ascii="Calibri" w:eastAsia="Times New Roman" w:hAnsi="Calibri" w:cs="Calibri"/>
                <w:color w:val="000000"/>
                <w:lang w:eastAsia="tr-TR"/>
              </w:rPr>
              <w:t>Ve</w:t>
            </w:r>
            <w:proofErr w:type="gramEnd"/>
            <w:r w:rsidRPr="000C1E63">
              <w:rPr>
                <w:rFonts w:ascii="Calibri" w:eastAsia="Times New Roman" w:hAnsi="Calibri" w:cs="Calibri"/>
                <w:color w:val="000000"/>
                <w:lang w:eastAsia="tr-TR"/>
              </w:rPr>
              <w:t xml:space="preserve"> Yerleştirme Süreçlerinin Yürütülmesi </w:t>
            </w:r>
          </w:p>
        </w:tc>
        <w:tc>
          <w:tcPr>
            <w:tcW w:w="477" w:type="dxa"/>
            <w:tcBorders>
              <w:top w:val="nil"/>
              <w:left w:val="nil"/>
              <w:bottom w:val="single" w:sz="8" w:space="0" w:color="auto"/>
              <w:right w:val="single" w:sz="8" w:space="0" w:color="auto"/>
            </w:tcBorders>
            <w:shd w:val="clear" w:color="auto" w:fill="auto"/>
            <w:noWrap/>
            <w:vAlign w:val="center"/>
            <w:hideMark/>
          </w:tcPr>
          <w:p w14:paraId="336705E0"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center"/>
            <w:hideMark/>
          </w:tcPr>
          <w:p w14:paraId="12593F37"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04DAD67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A62FAAF"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237E8C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5EA3F5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168D8C2F"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4F479FC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9CA1BD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299AF2EE"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3866568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9131AA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7CF1E0FD"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66513AD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54AA6A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4A2B00CB"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1707D6B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xml:space="preserve">Çalışan Adaylarının Başvuru Süreçlerinin Yürütülmesi </w:t>
            </w:r>
          </w:p>
        </w:tc>
        <w:tc>
          <w:tcPr>
            <w:tcW w:w="477" w:type="dxa"/>
            <w:tcBorders>
              <w:top w:val="nil"/>
              <w:left w:val="nil"/>
              <w:bottom w:val="single" w:sz="8" w:space="0" w:color="auto"/>
              <w:right w:val="single" w:sz="8" w:space="0" w:color="auto"/>
            </w:tcBorders>
            <w:shd w:val="clear" w:color="auto" w:fill="auto"/>
            <w:noWrap/>
            <w:vAlign w:val="center"/>
            <w:hideMark/>
          </w:tcPr>
          <w:p w14:paraId="22C42C4E"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center"/>
            <w:hideMark/>
          </w:tcPr>
          <w:p w14:paraId="5AE4644E"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06E8F87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29128A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5D066D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705B1A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07D16F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9E66CD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7E9C0D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D98621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9F889C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EC9E3A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22FEB3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35E88FF"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CBA827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012177B9" w14:textId="77777777" w:rsidTr="00AB67C9">
        <w:trPr>
          <w:trHeight w:val="566"/>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6ECA3A3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xml:space="preserve">Çalışanlar İçin İş Akdi </w:t>
            </w:r>
            <w:proofErr w:type="gramStart"/>
            <w:r w:rsidRPr="000C1E63">
              <w:rPr>
                <w:rFonts w:ascii="Calibri" w:eastAsia="Times New Roman" w:hAnsi="Calibri" w:cs="Calibri"/>
                <w:color w:val="000000"/>
                <w:lang w:eastAsia="tr-TR"/>
              </w:rPr>
              <w:t>Ve</w:t>
            </w:r>
            <w:proofErr w:type="gramEnd"/>
            <w:r w:rsidRPr="000C1E63">
              <w:rPr>
                <w:rFonts w:ascii="Calibri" w:eastAsia="Times New Roman" w:hAnsi="Calibri" w:cs="Calibri"/>
                <w:color w:val="000000"/>
                <w:lang w:eastAsia="tr-TR"/>
              </w:rPr>
              <w:t xml:space="preserve"> Mevzuattan Kaynaklı Yükümlülüklerin Yerine Getirilmesi </w:t>
            </w:r>
          </w:p>
        </w:tc>
        <w:tc>
          <w:tcPr>
            <w:tcW w:w="477" w:type="dxa"/>
            <w:tcBorders>
              <w:top w:val="nil"/>
              <w:left w:val="nil"/>
              <w:bottom w:val="single" w:sz="8" w:space="0" w:color="auto"/>
              <w:right w:val="single" w:sz="8" w:space="0" w:color="auto"/>
            </w:tcBorders>
            <w:shd w:val="clear" w:color="auto" w:fill="auto"/>
            <w:noWrap/>
            <w:vAlign w:val="center"/>
            <w:hideMark/>
          </w:tcPr>
          <w:p w14:paraId="5F2770D2"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07200E6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3D5E87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0436BD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58D6F9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DFE2B1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AC84FF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1B0E0E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9B0781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1FB444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F77F7D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86AEF7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9712FF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6494BF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4F39ED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39AB5C52"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7BFAB0F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xml:space="preserve">Çalışanlar İçin Yan Haklar </w:t>
            </w:r>
            <w:proofErr w:type="gramStart"/>
            <w:r w:rsidRPr="000C1E63">
              <w:rPr>
                <w:rFonts w:ascii="Calibri" w:eastAsia="Times New Roman" w:hAnsi="Calibri" w:cs="Calibri"/>
                <w:color w:val="000000"/>
                <w:lang w:eastAsia="tr-TR"/>
              </w:rPr>
              <w:t>Ve</w:t>
            </w:r>
            <w:proofErr w:type="gramEnd"/>
            <w:r w:rsidRPr="000C1E63">
              <w:rPr>
                <w:rFonts w:ascii="Calibri" w:eastAsia="Times New Roman" w:hAnsi="Calibri" w:cs="Calibri"/>
                <w:color w:val="000000"/>
                <w:lang w:eastAsia="tr-TR"/>
              </w:rPr>
              <w:t xml:space="preserve"> Menfaatleri Süreçlerinin Yürütülmesi </w:t>
            </w:r>
          </w:p>
        </w:tc>
        <w:tc>
          <w:tcPr>
            <w:tcW w:w="477" w:type="dxa"/>
            <w:tcBorders>
              <w:top w:val="nil"/>
              <w:left w:val="nil"/>
              <w:bottom w:val="single" w:sz="8" w:space="0" w:color="auto"/>
              <w:right w:val="single" w:sz="8" w:space="0" w:color="auto"/>
            </w:tcBorders>
            <w:shd w:val="clear" w:color="auto" w:fill="auto"/>
            <w:noWrap/>
            <w:vAlign w:val="center"/>
            <w:hideMark/>
          </w:tcPr>
          <w:p w14:paraId="5B642636"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2C1ABE4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901BF3F"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312A27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CF05DA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C453A5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6DAF1D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87BC83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FBC2E3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146883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9E5814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49D30A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D6112F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020AD4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0A51F3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216B1883"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7E01795F"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xml:space="preserve">Çalışanların Vardiyalarının Planlanması </w:t>
            </w:r>
          </w:p>
        </w:tc>
        <w:tc>
          <w:tcPr>
            <w:tcW w:w="477" w:type="dxa"/>
            <w:tcBorders>
              <w:top w:val="nil"/>
              <w:left w:val="nil"/>
              <w:bottom w:val="single" w:sz="8" w:space="0" w:color="auto"/>
              <w:right w:val="single" w:sz="8" w:space="0" w:color="auto"/>
            </w:tcBorders>
            <w:shd w:val="clear" w:color="auto" w:fill="auto"/>
            <w:noWrap/>
            <w:vAlign w:val="center"/>
            <w:hideMark/>
          </w:tcPr>
          <w:p w14:paraId="199A2B93"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4A8655D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E97A56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AB0E57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F5EDA0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4DFC87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81A495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37D16E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0E3821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30289B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36A17C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81E44F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C49BB1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39BFE2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2722E6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254BB453"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24980D11" w14:textId="77777777" w:rsidR="00AB67C9" w:rsidRPr="000C1E63" w:rsidRDefault="00AB67C9" w:rsidP="00AB67C9">
            <w:pPr>
              <w:rPr>
                <w:rFonts w:ascii="Calibri" w:eastAsia="Times New Roman" w:hAnsi="Calibri" w:cs="Calibri"/>
                <w:lang w:eastAsia="tr-TR"/>
              </w:rPr>
            </w:pPr>
            <w:r w:rsidRPr="000C1E63">
              <w:rPr>
                <w:rFonts w:ascii="Calibri" w:eastAsia="Times New Roman" w:hAnsi="Calibri" w:cs="Calibri"/>
                <w:lang w:eastAsia="tr-TR"/>
              </w:rPr>
              <w:t xml:space="preserve">Denetim / Etik Faaliyetlerinin Yürütülmesi </w:t>
            </w:r>
          </w:p>
        </w:tc>
        <w:tc>
          <w:tcPr>
            <w:tcW w:w="477" w:type="dxa"/>
            <w:tcBorders>
              <w:top w:val="nil"/>
              <w:left w:val="nil"/>
              <w:bottom w:val="single" w:sz="8" w:space="0" w:color="auto"/>
              <w:right w:val="single" w:sz="8" w:space="0" w:color="auto"/>
            </w:tcBorders>
            <w:shd w:val="clear" w:color="auto" w:fill="auto"/>
            <w:noWrap/>
            <w:vAlign w:val="center"/>
            <w:hideMark/>
          </w:tcPr>
          <w:p w14:paraId="783A16D8"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678B5C3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85DC50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05BB07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88CF3A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26B6F2F"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E95360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D4700E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7FADE5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E304E1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E31129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4BA2E7EC"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43A823FF"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479D09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045153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7211E2C4"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6451A9C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Disiplin Süreçlerinin Yürütülmesi</w:t>
            </w:r>
          </w:p>
        </w:tc>
        <w:tc>
          <w:tcPr>
            <w:tcW w:w="477" w:type="dxa"/>
            <w:tcBorders>
              <w:top w:val="nil"/>
              <w:left w:val="nil"/>
              <w:bottom w:val="single" w:sz="8" w:space="0" w:color="auto"/>
              <w:right w:val="single" w:sz="8" w:space="0" w:color="auto"/>
            </w:tcBorders>
            <w:shd w:val="clear" w:color="auto" w:fill="auto"/>
            <w:noWrap/>
            <w:vAlign w:val="center"/>
            <w:hideMark/>
          </w:tcPr>
          <w:p w14:paraId="2BEBC230"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0E85856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35C863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F95706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305EE6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5975D8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AECC14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7C0104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E3CFF7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521F86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343AF1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6A18C4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E8F681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E99349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6825C0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1AD49DD9"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3335721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xml:space="preserve">Eğitim Faaliyetlerinin Yürütülmesi </w:t>
            </w:r>
          </w:p>
        </w:tc>
        <w:tc>
          <w:tcPr>
            <w:tcW w:w="477" w:type="dxa"/>
            <w:tcBorders>
              <w:top w:val="nil"/>
              <w:left w:val="nil"/>
              <w:bottom w:val="single" w:sz="8" w:space="0" w:color="auto"/>
              <w:right w:val="single" w:sz="8" w:space="0" w:color="auto"/>
            </w:tcBorders>
            <w:shd w:val="clear" w:color="auto" w:fill="auto"/>
            <w:noWrap/>
            <w:vAlign w:val="center"/>
            <w:hideMark/>
          </w:tcPr>
          <w:p w14:paraId="2465A934"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6B18FE1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8D990A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D8F22B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4733D4B2"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center"/>
            <w:hideMark/>
          </w:tcPr>
          <w:p w14:paraId="2A738110"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2C2B18D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C646AF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3673E9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AD8488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662FC3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E72CB6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4F13CA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5B19D0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9E1E9D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220F4DF6"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69B83EE8" w14:textId="77777777" w:rsidR="00AB67C9" w:rsidRPr="000C1E63" w:rsidRDefault="00AB67C9" w:rsidP="00AB67C9">
            <w:pPr>
              <w:rPr>
                <w:rFonts w:ascii="Calibri" w:eastAsia="Times New Roman" w:hAnsi="Calibri" w:cs="Calibri"/>
                <w:lang w:eastAsia="tr-TR"/>
              </w:rPr>
            </w:pPr>
            <w:r w:rsidRPr="000C1E63">
              <w:rPr>
                <w:rFonts w:ascii="Calibri" w:eastAsia="Times New Roman" w:hAnsi="Calibri" w:cs="Calibri"/>
                <w:lang w:eastAsia="tr-TR"/>
              </w:rPr>
              <w:t xml:space="preserve">Faaliyetlerin Mevzuata Uygun Yürütülmesi </w:t>
            </w:r>
          </w:p>
        </w:tc>
        <w:tc>
          <w:tcPr>
            <w:tcW w:w="477" w:type="dxa"/>
            <w:tcBorders>
              <w:top w:val="nil"/>
              <w:left w:val="nil"/>
              <w:bottom w:val="single" w:sz="8" w:space="0" w:color="auto"/>
              <w:right w:val="single" w:sz="8" w:space="0" w:color="auto"/>
            </w:tcBorders>
            <w:shd w:val="clear" w:color="auto" w:fill="auto"/>
            <w:noWrap/>
            <w:vAlign w:val="center"/>
            <w:hideMark/>
          </w:tcPr>
          <w:p w14:paraId="5C524982"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5BDAEA6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785F33A7"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774D7D6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72D01235"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center"/>
            <w:hideMark/>
          </w:tcPr>
          <w:p w14:paraId="335773F7"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center"/>
            <w:hideMark/>
          </w:tcPr>
          <w:p w14:paraId="3D08962F"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center"/>
            <w:hideMark/>
          </w:tcPr>
          <w:p w14:paraId="0D765F8B"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113C228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4B045B85"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center"/>
            <w:hideMark/>
          </w:tcPr>
          <w:p w14:paraId="0137E10D"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center"/>
            <w:hideMark/>
          </w:tcPr>
          <w:p w14:paraId="57C15A22"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2FAB9CD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5AD159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C22E74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45CCB511"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402E8E90" w14:textId="77777777" w:rsidR="00AB67C9" w:rsidRPr="000C1E63" w:rsidRDefault="00AB67C9" w:rsidP="00AB67C9">
            <w:pPr>
              <w:rPr>
                <w:rFonts w:ascii="Calibri" w:eastAsia="Times New Roman" w:hAnsi="Calibri" w:cs="Calibri"/>
                <w:lang w:eastAsia="tr-TR"/>
              </w:rPr>
            </w:pPr>
            <w:r w:rsidRPr="000C1E63">
              <w:rPr>
                <w:rFonts w:ascii="Calibri" w:eastAsia="Times New Roman" w:hAnsi="Calibri" w:cs="Calibri"/>
                <w:lang w:eastAsia="tr-TR"/>
              </w:rPr>
              <w:t xml:space="preserve">Finans </w:t>
            </w:r>
            <w:proofErr w:type="gramStart"/>
            <w:r w:rsidRPr="000C1E63">
              <w:rPr>
                <w:rFonts w:ascii="Calibri" w:eastAsia="Times New Roman" w:hAnsi="Calibri" w:cs="Calibri"/>
                <w:lang w:eastAsia="tr-TR"/>
              </w:rPr>
              <w:t>Ve</w:t>
            </w:r>
            <w:proofErr w:type="gramEnd"/>
            <w:r w:rsidRPr="000C1E63">
              <w:rPr>
                <w:rFonts w:ascii="Calibri" w:eastAsia="Times New Roman" w:hAnsi="Calibri" w:cs="Calibri"/>
                <w:lang w:eastAsia="tr-TR"/>
              </w:rPr>
              <w:t xml:space="preserve"> Muhasebe İşlerinin Yürütülmesi </w:t>
            </w:r>
          </w:p>
        </w:tc>
        <w:tc>
          <w:tcPr>
            <w:tcW w:w="477" w:type="dxa"/>
            <w:tcBorders>
              <w:top w:val="nil"/>
              <w:left w:val="nil"/>
              <w:bottom w:val="single" w:sz="8" w:space="0" w:color="auto"/>
              <w:right w:val="single" w:sz="8" w:space="0" w:color="auto"/>
            </w:tcBorders>
            <w:shd w:val="clear" w:color="auto" w:fill="auto"/>
            <w:noWrap/>
            <w:vAlign w:val="center"/>
            <w:hideMark/>
          </w:tcPr>
          <w:p w14:paraId="55200CFE"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499F4E9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7F966997"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485DC04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4FA6A93A"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center"/>
            <w:hideMark/>
          </w:tcPr>
          <w:p w14:paraId="47B707D0"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center"/>
            <w:hideMark/>
          </w:tcPr>
          <w:p w14:paraId="53B3860F"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Times New Roman"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center"/>
            <w:hideMark/>
          </w:tcPr>
          <w:p w14:paraId="292AE2F0"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Times New Roman"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6D50E3D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534149A1"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Times New Roman"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center"/>
            <w:hideMark/>
          </w:tcPr>
          <w:p w14:paraId="0AB28B05"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Times New Roman"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center"/>
            <w:hideMark/>
          </w:tcPr>
          <w:p w14:paraId="7E8BF702"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Times New Roman"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5A9010C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63E037F2"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2BCF2BB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26CA1E06" w14:textId="77777777" w:rsidTr="00AB67C9">
        <w:trPr>
          <w:trHeight w:val="289"/>
        </w:trPr>
        <w:tc>
          <w:tcPr>
            <w:tcW w:w="60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4B1FBF"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xml:space="preserve">Fiziksel </w:t>
            </w:r>
            <w:proofErr w:type="gramStart"/>
            <w:r w:rsidRPr="000C1E63">
              <w:rPr>
                <w:rFonts w:ascii="Calibri" w:eastAsia="Times New Roman" w:hAnsi="Calibri" w:cs="Calibri"/>
                <w:color w:val="000000"/>
                <w:lang w:eastAsia="tr-TR"/>
              </w:rPr>
              <w:t>Mekan</w:t>
            </w:r>
            <w:proofErr w:type="gramEnd"/>
            <w:r w:rsidRPr="000C1E63">
              <w:rPr>
                <w:rFonts w:ascii="Calibri" w:eastAsia="Times New Roman" w:hAnsi="Calibri" w:cs="Calibri"/>
                <w:color w:val="000000"/>
                <w:lang w:eastAsia="tr-TR"/>
              </w:rPr>
              <w:t xml:space="preserve"> Güvenliğinin Temini </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320DC2AC"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54F2039F"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6381BB02"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Times New Roman"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02F02A2D"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528EA9C8"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461448A8"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13342E33"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53DD13D9"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634F43F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72EE8C2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4482B96F"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6610C37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2C26CA6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672E962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0143F2E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1CB9FB9F" w14:textId="77777777" w:rsidTr="00AB67C9">
        <w:trPr>
          <w:trHeight w:val="289"/>
        </w:trPr>
        <w:tc>
          <w:tcPr>
            <w:tcW w:w="60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EE9610" w14:textId="77777777" w:rsidR="00AB67C9" w:rsidRPr="000C1E63" w:rsidRDefault="00AB67C9" w:rsidP="00AB67C9">
            <w:pPr>
              <w:rPr>
                <w:rFonts w:ascii="Calibri" w:eastAsia="Times New Roman" w:hAnsi="Calibri" w:cs="Calibri"/>
                <w:lang w:eastAsia="tr-TR"/>
              </w:rPr>
            </w:pPr>
            <w:r w:rsidRPr="000C1E63">
              <w:rPr>
                <w:rFonts w:ascii="Calibri" w:eastAsia="Times New Roman" w:hAnsi="Calibri" w:cs="Calibri"/>
                <w:lang w:eastAsia="tr-TR"/>
              </w:rPr>
              <w:t>Gümrük faaliyetlerinin gerçekleştirilmesi</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05FFA68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3BA4B93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396324B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2B84C15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1EFA3BA4"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00CEC0E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16CBD60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24DDCE0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6C3532C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4FE9CAC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57152BA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62388D1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2E88B87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4E1A8227"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69FFFDD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6F0CB513" w14:textId="77777777" w:rsidTr="00AB67C9">
        <w:trPr>
          <w:trHeight w:val="289"/>
        </w:trPr>
        <w:tc>
          <w:tcPr>
            <w:tcW w:w="60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F6C66D" w14:textId="77777777" w:rsidR="00AB67C9" w:rsidRPr="000C1E63" w:rsidRDefault="00AB67C9" w:rsidP="00AB67C9">
            <w:pPr>
              <w:rPr>
                <w:rFonts w:ascii="Calibri" w:eastAsia="Times New Roman" w:hAnsi="Calibri" w:cs="Calibri"/>
                <w:lang w:eastAsia="tr-TR"/>
              </w:rPr>
            </w:pPr>
            <w:r w:rsidRPr="000C1E63">
              <w:rPr>
                <w:rFonts w:ascii="Calibri" w:eastAsia="Times New Roman" w:hAnsi="Calibri" w:cs="Calibri"/>
                <w:lang w:eastAsia="tr-TR"/>
              </w:rPr>
              <w:t xml:space="preserve">Hukuk İşlerinin Takibi </w:t>
            </w:r>
            <w:proofErr w:type="gramStart"/>
            <w:r w:rsidRPr="000C1E63">
              <w:rPr>
                <w:rFonts w:ascii="Calibri" w:eastAsia="Times New Roman" w:hAnsi="Calibri" w:cs="Calibri"/>
                <w:lang w:eastAsia="tr-TR"/>
              </w:rPr>
              <w:t>Ve</w:t>
            </w:r>
            <w:proofErr w:type="gramEnd"/>
            <w:r w:rsidRPr="000C1E63">
              <w:rPr>
                <w:rFonts w:ascii="Calibri" w:eastAsia="Times New Roman" w:hAnsi="Calibri" w:cs="Calibri"/>
                <w:lang w:eastAsia="tr-TR"/>
              </w:rPr>
              <w:t xml:space="preserve"> Yürütülmesi </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0726F7E7"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7D01042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2B091E97"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17E7593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2155EB4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782F859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5223DAC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448DBD1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0C9D0F2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005B0A3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3FA27DB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57BD009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08CC6A7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251C0C6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40148A5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0AFDC83C" w14:textId="77777777" w:rsidTr="00AB67C9">
        <w:trPr>
          <w:trHeight w:val="289"/>
        </w:trPr>
        <w:tc>
          <w:tcPr>
            <w:tcW w:w="60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8B88F2" w14:textId="77777777" w:rsidR="00AB67C9" w:rsidRPr="000C1E63" w:rsidRDefault="00AB67C9" w:rsidP="00AB67C9">
            <w:pPr>
              <w:rPr>
                <w:rFonts w:ascii="Calibri" w:eastAsia="Times New Roman" w:hAnsi="Calibri" w:cs="Calibri"/>
                <w:lang w:eastAsia="tr-TR"/>
              </w:rPr>
            </w:pPr>
            <w:r w:rsidRPr="000C1E63">
              <w:rPr>
                <w:rFonts w:ascii="Calibri" w:eastAsia="Times New Roman" w:hAnsi="Calibri" w:cs="Calibri"/>
                <w:lang w:eastAsia="tr-TR"/>
              </w:rPr>
              <w:t>İdari ve Operasyonel Faaliyetlerin Onaylanması Süreci</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65118D3E"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6D6481D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43D66B7A"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Times New Roman"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13E5F4B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77EA2908"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6D351136"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27E247D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2EE9F8D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60FD0B4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66A595B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796CF31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63B72F0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0594A9E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3347459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50453B3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71426BAA" w14:textId="77777777" w:rsidTr="00AB67C9">
        <w:trPr>
          <w:trHeight w:val="289"/>
        </w:trPr>
        <w:tc>
          <w:tcPr>
            <w:tcW w:w="60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F7670F" w14:textId="77777777" w:rsidR="00AB67C9" w:rsidRPr="000C1E63" w:rsidRDefault="00AB67C9" w:rsidP="00AB67C9">
            <w:pPr>
              <w:rPr>
                <w:rFonts w:ascii="Calibri" w:eastAsia="Times New Roman" w:hAnsi="Calibri" w:cs="Calibri"/>
                <w:lang w:eastAsia="tr-TR"/>
              </w:rPr>
            </w:pPr>
            <w:r w:rsidRPr="000C1E63">
              <w:rPr>
                <w:rFonts w:ascii="Calibri" w:eastAsia="Times New Roman" w:hAnsi="Calibri" w:cs="Calibri"/>
                <w:lang w:eastAsia="tr-TR"/>
              </w:rPr>
              <w:t xml:space="preserve">İletişim Faaliyetlerinin Yürütülmesi </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62398C4E"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54C86EB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284C4F47"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128A26BF"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58FD1998"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00CBBC81"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230B640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0708244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5E637ED5"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2A058FD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326B7D1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60AB140D"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1E2D2D1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462864B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16AC764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0642E256" w14:textId="77777777" w:rsidTr="00AB67C9">
        <w:trPr>
          <w:trHeight w:val="289"/>
        </w:trPr>
        <w:tc>
          <w:tcPr>
            <w:tcW w:w="60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294BD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xml:space="preserve">İnsan Kaynakları Süreçlerinin Planlanması </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774F9DAB"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4460A12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4A13551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62B36FB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18D10FE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275BDDA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0A52DCC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27ECB65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3F1B8DE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1F1FCB8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21CF05F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1E253A2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153517C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30DE01D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4FF85E3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2ACD30CF" w14:textId="77777777" w:rsidTr="00AB67C9">
        <w:trPr>
          <w:trHeight w:val="289"/>
        </w:trPr>
        <w:tc>
          <w:tcPr>
            <w:tcW w:w="60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F1B0D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lastRenderedPageBreak/>
              <w:t xml:space="preserve">İş Faaliyetlerinin Yürütülmesi / Denetimi </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291B1442"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0EE4F92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01360F9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12014BA8"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56C03529"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26C45607"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55250A8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0911E1E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0E13C38B"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27416B90"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13C8326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0242710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49F6408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07165CF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7FF9BCC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4F0BE929" w14:textId="77777777" w:rsidTr="00AB67C9">
        <w:trPr>
          <w:trHeight w:val="289"/>
        </w:trPr>
        <w:tc>
          <w:tcPr>
            <w:tcW w:w="60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D6465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xml:space="preserve">İş Sağlığı / Güvenliği Faaliyetlerinin Yürütülmesi </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6355934E"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65010268"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72C63F4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3A76450F"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66442830"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5FC6AE2D"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center"/>
            <w:hideMark/>
          </w:tcPr>
          <w:p w14:paraId="6414CE09"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0D31195F"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2FA70CC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36A2222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0504452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0FDD91A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4228AAA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2D268D8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single" w:sz="8" w:space="0" w:color="auto"/>
              <w:left w:val="nil"/>
              <w:bottom w:val="single" w:sz="8" w:space="0" w:color="auto"/>
              <w:right w:val="single" w:sz="8" w:space="0" w:color="auto"/>
            </w:tcBorders>
            <w:shd w:val="clear" w:color="auto" w:fill="auto"/>
            <w:noWrap/>
            <w:vAlign w:val="bottom"/>
            <w:hideMark/>
          </w:tcPr>
          <w:p w14:paraId="3B0F250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03FAD9CC"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16FCBA84" w14:textId="77777777" w:rsidR="00AB67C9" w:rsidRPr="000C1E63" w:rsidRDefault="00AB67C9" w:rsidP="00AB67C9">
            <w:pPr>
              <w:rPr>
                <w:rFonts w:ascii="Calibri" w:eastAsia="Times New Roman" w:hAnsi="Calibri" w:cs="Calibri"/>
                <w:lang w:eastAsia="tr-TR"/>
              </w:rPr>
            </w:pPr>
            <w:r w:rsidRPr="000C1E63">
              <w:rPr>
                <w:rFonts w:ascii="Calibri" w:eastAsia="Times New Roman" w:hAnsi="Calibri" w:cs="Calibri"/>
                <w:lang w:eastAsia="tr-TR"/>
              </w:rPr>
              <w:t xml:space="preserve">İş Sürekliliğinin Sağlanması Faaliyetlerinin Yürütülmesi </w:t>
            </w:r>
          </w:p>
        </w:tc>
        <w:tc>
          <w:tcPr>
            <w:tcW w:w="477" w:type="dxa"/>
            <w:tcBorders>
              <w:top w:val="nil"/>
              <w:left w:val="nil"/>
              <w:bottom w:val="single" w:sz="8" w:space="0" w:color="auto"/>
              <w:right w:val="single" w:sz="8" w:space="0" w:color="auto"/>
            </w:tcBorders>
            <w:shd w:val="clear" w:color="auto" w:fill="auto"/>
            <w:noWrap/>
            <w:vAlign w:val="bottom"/>
            <w:hideMark/>
          </w:tcPr>
          <w:p w14:paraId="788C0DA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FF4A63F"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79A8BF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EF93F3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AFB778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3C2444C3"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566ECFD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427831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ADD782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D5745D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81E07A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317F89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9A7B24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16F6BA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A824E1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717B5B55"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498209E0" w14:textId="77777777" w:rsidR="00AB67C9" w:rsidRPr="000C1E63" w:rsidRDefault="00AB67C9" w:rsidP="00AB67C9">
            <w:pPr>
              <w:rPr>
                <w:rFonts w:ascii="Calibri" w:eastAsia="Times New Roman" w:hAnsi="Calibri" w:cs="Calibri"/>
                <w:lang w:eastAsia="tr-TR"/>
              </w:rPr>
            </w:pPr>
            <w:r w:rsidRPr="000C1E63">
              <w:rPr>
                <w:rFonts w:ascii="Calibri" w:eastAsia="Times New Roman" w:hAnsi="Calibri" w:cs="Calibri"/>
                <w:lang w:eastAsia="tr-TR"/>
              </w:rPr>
              <w:t>Kalite yönetim süreci</w:t>
            </w:r>
          </w:p>
        </w:tc>
        <w:tc>
          <w:tcPr>
            <w:tcW w:w="477" w:type="dxa"/>
            <w:tcBorders>
              <w:top w:val="nil"/>
              <w:left w:val="nil"/>
              <w:bottom w:val="single" w:sz="8" w:space="0" w:color="auto"/>
              <w:right w:val="single" w:sz="8" w:space="0" w:color="auto"/>
            </w:tcBorders>
            <w:shd w:val="clear" w:color="auto" w:fill="auto"/>
            <w:noWrap/>
            <w:vAlign w:val="bottom"/>
            <w:hideMark/>
          </w:tcPr>
          <w:p w14:paraId="1CC1BB0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F2FED0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CA5134F"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3E2C1DF"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0D3471BD"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2FFC1E7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62903D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E85DFD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0E941E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F920BF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0E2D74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969ADF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6448BA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0EAEEC6A"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67B04CB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79FA1B51"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246BCE6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xml:space="preserve">Lojistik Faaliyetlerinin Yürütülmesi </w:t>
            </w:r>
          </w:p>
        </w:tc>
        <w:tc>
          <w:tcPr>
            <w:tcW w:w="477" w:type="dxa"/>
            <w:tcBorders>
              <w:top w:val="nil"/>
              <w:left w:val="nil"/>
              <w:bottom w:val="single" w:sz="8" w:space="0" w:color="auto"/>
              <w:right w:val="single" w:sz="8" w:space="0" w:color="auto"/>
            </w:tcBorders>
            <w:shd w:val="clear" w:color="auto" w:fill="auto"/>
            <w:noWrap/>
            <w:vAlign w:val="center"/>
            <w:hideMark/>
          </w:tcPr>
          <w:p w14:paraId="56DA2F71"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0B5ADCB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7D22A1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4A513B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1BF11949"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center"/>
            <w:hideMark/>
          </w:tcPr>
          <w:p w14:paraId="0B63D0E7"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0F51D70F"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1B4033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1EC014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5F94E9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848DC3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E35D16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1AFFE1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7B39AE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049CAE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3349B1CA"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0AF6E7FE" w14:textId="77777777" w:rsidR="00AB67C9" w:rsidRPr="000C1E63" w:rsidRDefault="00AB67C9" w:rsidP="00AB67C9">
            <w:pPr>
              <w:rPr>
                <w:rFonts w:ascii="Calibri" w:eastAsia="Times New Roman" w:hAnsi="Calibri" w:cs="Calibri"/>
                <w:lang w:eastAsia="tr-TR"/>
              </w:rPr>
            </w:pPr>
            <w:r w:rsidRPr="000C1E63">
              <w:rPr>
                <w:rFonts w:ascii="Calibri" w:eastAsia="Times New Roman" w:hAnsi="Calibri" w:cs="Calibri"/>
                <w:lang w:eastAsia="tr-TR"/>
              </w:rPr>
              <w:t xml:space="preserve">Mal / Hizmet Satın Alım Süreçlerinin Yürütülmesi </w:t>
            </w:r>
          </w:p>
        </w:tc>
        <w:tc>
          <w:tcPr>
            <w:tcW w:w="477" w:type="dxa"/>
            <w:tcBorders>
              <w:top w:val="nil"/>
              <w:left w:val="nil"/>
              <w:bottom w:val="single" w:sz="8" w:space="0" w:color="auto"/>
              <w:right w:val="single" w:sz="8" w:space="0" w:color="auto"/>
            </w:tcBorders>
            <w:shd w:val="clear" w:color="auto" w:fill="auto"/>
            <w:noWrap/>
            <w:vAlign w:val="center"/>
            <w:hideMark/>
          </w:tcPr>
          <w:p w14:paraId="3D2EAE9A"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42ED0DA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1B32ADD8"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024404F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067E8AB7"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center"/>
            <w:hideMark/>
          </w:tcPr>
          <w:p w14:paraId="3F9C36F2"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66F4AFA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404859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C85FAD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AF44BF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91412D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224559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6F5641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F0EA4F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FDAADC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5856E289"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2D366E0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xml:space="preserve">Mal / Hizmet Satış Sonrası Destek Hizmetlerinin Yürütülmesi </w:t>
            </w:r>
          </w:p>
        </w:tc>
        <w:tc>
          <w:tcPr>
            <w:tcW w:w="477" w:type="dxa"/>
            <w:tcBorders>
              <w:top w:val="nil"/>
              <w:left w:val="nil"/>
              <w:bottom w:val="single" w:sz="8" w:space="0" w:color="auto"/>
              <w:right w:val="single" w:sz="8" w:space="0" w:color="auto"/>
            </w:tcBorders>
            <w:shd w:val="clear" w:color="auto" w:fill="auto"/>
            <w:noWrap/>
            <w:vAlign w:val="bottom"/>
            <w:hideMark/>
          </w:tcPr>
          <w:p w14:paraId="1C27954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596880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AEC659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A01C91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018C479C"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7DA3CD6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00B452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B67D33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91F933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B60815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04E11D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E10146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9EC0B2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F74156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365180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324D666F"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183D8B7F" w14:textId="77777777" w:rsidR="00AB67C9" w:rsidRPr="000C1E63" w:rsidRDefault="00AB67C9" w:rsidP="00AB67C9">
            <w:pPr>
              <w:rPr>
                <w:rFonts w:ascii="Calibri" w:eastAsia="Times New Roman" w:hAnsi="Calibri" w:cs="Calibri"/>
                <w:lang w:eastAsia="tr-TR"/>
              </w:rPr>
            </w:pPr>
            <w:r w:rsidRPr="000C1E63">
              <w:rPr>
                <w:rFonts w:ascii="Calibri" w:eastAsia="Times New Roman" w:hAnsi="Calibri" w:cs="Calibri"/>
                <w:lang w:eastAsia="tr-TR"/>
              </w:rPr>
              <w:t xml:space="preserve">Mal / Hizmet Satış Süreçlerinin Yürütülmesi </w:t>
            </w:r>
          </w:p>
        </w:tc>
        <w:tc>
          <w:tcPr>
            <w:tcW w:w="477" w:type="dxa"/>
            <w:tcBorders>
              <w:top w:val="nil"/>
              <w:left w:val="nil"/>
              <w:bottom w:val="single" w:sz="8" w:space="0" w:color="auto"/>
              <w:right w:val="single" w:sz="8" w:space="0" w:color="auto"/>
            </w:tcBorders>
            <w:shd w:val="clear" w:color="auto" w:fill="auto"/>
            <w:noWrap/>
            <w:vAlign w:val="bottom"/>
            <w:hideMark/>
          </w:tcPr>
          <w:p w14:paraId="0C1D45E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A10772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44B8F0A2"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center"/>
            <w:hideMark/>
          </w:tcPr>
          <w:p w14:paraId="05F4574A"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09C55C9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37DFB3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31BA8E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72B6EA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841A4A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955C72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AC4DC3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D41B9D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D8286D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37B4F2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C995B3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3BF76329"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5E5F8A29" w14:textId="77777777" w:rsidR="00AB67C9" w:rsidRPr="000C1E63" w:rsidRDefault="00AB67C9" w:rsidP="00AB67C9">
            <w:pPr>
              <w:rPr>
                <w:rFonts w:ascii="Calibri" w:eastAsia="Times New Roman" w:hAnsi="Calibri" w:cs="Calibri"/>
                <w:lang w:eastAsia="tr-TR"/>
              </w:rPr>
            </w:pPr>
            <w:r w:rsidRPr="000C1E63">
              <w:rPr>
                <w:rFonts w:ascii="Calibri" w:eastAsia="Times New Roman" w:hAnsi="Calibri" w:cs="Calibri"/>
                <w:lang w:eastAsia="tr-TR"/>
              </w:rPr>
              <w:t xml:space="preserve">Müşteri Memnuniyetine Yönelik Aktivitelerin Yürütülmesi </w:t>
            </w:r>
          </w:p>
        </w:tc>
        <w:tc>
          <w:tcPr>
            <w:tcW w:w="477" w:type="dxa"/>
            <w:tcBorders>
              <w:top w:val="nil"/>
              <w:left w:val="nil"/>
              <w:bottom w:val="single" w:sz="8" w:space="0" w:color="auto"/>
              <w:right w:val="single" w:sz="8" w:space="0" w:color="auto"/>
            </w:tcBorders>
            <w:shd w:val="clear" w:color="auto" w:fill="auto"/>
            <w:noWrap/>
            <w:vAlign w:val="center"/>
            <w:hideMark/>
          </w:tcPr>
          <w:p w14:paraId="12443EEF"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5F2F09D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2A99BE6C"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672B00F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7D1B5E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33BA65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26978E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350F8B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462251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435244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5BD37C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712409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2448C2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AC200A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F9FAE8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087E3E52"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1CA3E7E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xml:space="preserve">Organizasyon </w:t>
            </w:r>
            <w:proofErr w:type="gramStart"/>
            <w:r w:rsidRPr="000C1E63">
              <w:rPr>
                <w:rFonts w:ascii="Calibri" w:eastAsia="Times New Roman" w:hAnsi="Calibri" w:cs="Calibri"/>
                <w:color w:val="000000"/>
                <w:lang w:eastAsia="tr-TR"/>
              </w:rPr>
              <w:t>Ve</w:t>
            </w:r>
            <w:proofErr w:type="gramEnd"/>
            <w:r w:rsidRPr="000C1E63">
              <w:rPr>
                <w:rFonts w:ascii="Calibri" w:eastAsia="Times New Roman" w:hAnsi="Calibri" w:cs="Calibri"/>
                <w:color w:val="000000"/>
                <w:lang w:eastAsia="tr-TR"/>
              </w:rPr>
              <w:t xml:space="preserve"> Etkinlik Yönetimi </w:t>
            </w:r>
          </w:p>
        </w:tc>
        <w:tc>
          <w:tcPr>
            <w:tcW w:w="477" w:type="dxa"/>
            <w:tcBorders>
              <w:top w:val="nil"/>
              <w:left w:val="nil"/>
              <w:bottom w:val="single" w:sz="8" w:space="0" w:color="auto"/>
              <w:right w:val="single" w:sz="8" w:space="0" w:color="auto"/>
            </w:tcBorders>
            <w:shd w:val="clear" w:color="auto" w:fill="auto"/>
            <w:noWrap/>
            <w:vAlign w:val="bottom"/>
            <w:hideMark/>
          </w:tcPr>
          <w:p w14:paraId="570336E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15DC3B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7529F2C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6552EDEB"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397E2A8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831AAC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47136D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6517F7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F93DC4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675BC9F"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DD2082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D8F018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23A779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80A330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A5420E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56F0C9CE"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6E297686" w14:textId="77777777" w:rsidR="00AB67C9" w:rsidRPr="000C1E63" w:rsidRDefault="00AB67C9" w:rsidP="00AB67C9">
            <w:pPr>
              <w:rPr>
                <w:rFonts w:ascii="Calibri" w:eastAsia="Times New Roman" w:hAnsi="Calibri" w:cs="Calibri"/>
                <w:lang w:eastAsia="tr-TR"/>
              </w:rPr>
            </w:pPr>
            <w:r w:rsidRPr="000C1E63">
              <w:rPr>
                <w:rFonts w:ascii="Calibri" w:eastAsia="Times New Roman" w:hAnsi="Calibri" w:cs="Calibri"/>
                <w:lang w:eastAsia="tr-TR"/>
              </w:rPr>
              <w:t xml:space="preserve">Performans Değerlendirme Süreçlerinin Yürütülmesi </w:t>
            </w:r>
          </w:p>
        </w:tc>
        <w:tc>
          <w:tcPr>
            <w:tcW w:w="477" w:type="dxa"/>
            <w:tcBorders>
              <w:top w:val="nil"/>
              <w:left w:val="nil"/>
              <w:bottom w:val="single" w:sz="8" w:space="0" w:color="auto"/>
              <w:right w:val="single" w:sz="8" w:space="0" w:color="auto"/>
            </w:tcBorders>
            <w:shd w:val="clear" w:color="auto" w:fill="auto"/>
            <w:noWrap/>
            <w:vAlign w:val="center"/>
            <w:hideMark/>
          </w:tcPr>
          <w:p w14:paraId="47B4EF5C"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034F7FD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1BE8A97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7B9D07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E8013D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286F7E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EE2157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25F46C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C2C4A5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A2CCEF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40C87D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FC3053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7ACC45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9F5D70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747576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5B0886D9"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6E7AD74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xml:space="preserve">Reklam / Kampanya / Promosyon Süreçlerinin Yürütülmesi </w:t>
            </w:r>
          </w:p>
        </w:tc>
        <w:tc>
          <w:tcPr>
            <w:tcW w:w="477" w:type="dxa"/>
            <w:tcBorders>
              <w:top w:val="nil"/>
              <w:left w:val="nil"/>
              <w:bottom w:val="single" w:sz="8" w:space="0" w:color="auto"/>
              <w:right w:val="single" w:sz="8" w:space="0" w:color="auto"/>
            </w:tcBorders>
            <w:shd w:val="clear" w:color="auto" w:fill="auto"/>
            <w:noWrap/>
            <w:vAlign w:val="bottom"/>
            <w:hideMark/>
          </w:tcPr>
          <w:p w14:paraId="79A27B4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960A94F"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vAlign w:val="center"/>
            <w:hideMark/>
          </w:tcPr>
          <w:p w14:paraId="3C4C3D6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3DC5C0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7C2660F"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7D2232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39BFAA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1EC47F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509294E5"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2266E2D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0184CA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F41B5F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6EF15B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D208B1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48485A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66A5AE7B"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712A2698" w14:textId="77777777" w:rsidR="00AB67C9" w:rsidRPr="000C1E63" w:rsidRDefault="00AB67C9" w:rsidP="00AB67C9">
            <w:pPr>
              <w:rPr>
                <w:rFonts w:ascii="Calibri" w:eastAsia="Times New Roman" w:hAnsi="Calibri" w:cs="Calibri"/>
                <w:lang w:eastAsia="tr-TR"/>
              </w:rPr>
            </w:pPr>
            <w:r w:rsidRPr="000C1E63">
              <w:rPr>
                <w:rFonts w:ascii="Calibri" w:eastAsia="Times New Roman" w:hAnsi="Calibri" w:cs="Calibri"/>
                <w:lang w:eastAsia="tr-TR"/>
              </w:rPr>
              <w:t xml:space="preserve">Risk Yönetimi Süreçlerinin Yürütülmesi </w:t>
            </w:r>
          </w:p>
        </w:tc>
        <w:tc>
          <w:tcPr>
            <w:tcW w:w="477" w:type="dxa"/>
            <w:tcBorders>
              <w:top w:val="nil"/>
              <w:left w:val="nil"/>
              <w:bottom w:val="single" w:sz="8" w:space="0" w:color="auto"/>
              <w:right w:val="single" w:sz="8" w:space="0" w:color="auto"/>
            </w:tcBorders>
            <w:shd w:val="clear" w:color="auto" w:fill="auto"/>
            <w:noWrap/>
            <w:vAlign w:val="center"/>
            <w:hideMark/>
          </w:tcPr>
          <w:p w14:paraId="79178768"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16B29A1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CCE413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FA7D0A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3FCD7C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5EE0AC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81FBA2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4351F7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504119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82371B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2CF867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E65D08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2FCBFD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558063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CF2B8B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7EE8CC2F"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7D2388A2" w14:textId="77777777" w:rsidR="00AB67C9" w:rsidRPr="000C1E63" w:rsidRDefault="00AB67C9" w:rsidP="00AB67C9">
            <w:pPr>
              <w:rPr>
                <w:rFonts w:ascii="Calibri" w:eastAsia="Times New Roman" w:hAnsi="Calibri" w:cs="Calibri"/>
                <w:lang w:eastAsia="tr-TR"/>
              </w:rPr>
            </w:pPr>
            <w:r w:rsidRPr="000C1E63">
              <w:rPr>
                <w:rFonts w:ascii="Calibri" w:eastAsia="Times New Roman" w:hAnsi="Calibri" w:cs="Calibri"/>
                <w:lang w:eastAsia="tr-TR"/>
              </w:rPr>
              <w:t xml:space="preserve">Saklama </w:t>
            </w:r>
            <w:proofErr w:type="gramStart"/>
            <w:r w:rsidRPr="000C1E63">
              <w:rPr>
                <w:rFonts w:ascii="Calibri" w:eastAsia="Times New Roman" w:hAnsi="Calibri" w:cs="Calibri"/>
                <w:lang w:eastAsia="tr-TR"/>
              </w:rPr>
              <w:t>Ve</w:t>
            </w:r>
            <w:proofErr w:type="gramEnd"/>
            <w:r w:rsidRPr="000C1E63">
              <w:rPr>
                <w:rFonts w:ascii="Calibri" w:eastAsia="Times New Roman" w:hAnsi="Calibri" w:cs="Calibri"/>
                <w:lang w:eastAsia="tr-TR"/>
              </w:rPr>
              <w:t xml:space="preserve"> Arşiv Faaliyetlerinin Yürütülmesi </w:t>
            </w:r>
          </w:p>
        </w:tc>
        <w:tc>
          <w:tcPr>
            <w:tcW w:w="477" w:type="dxa"/>
            <w:tcBorders>
              <w:top w:val="nil"/>
              <w:left w:val="nil"/>
              <w:bottom w:val="single" w:sz="8" w:space="0" w:color="auto"/>
              <w:right w:val="single" w:sz="8" w:space="0" w:color="auto"/>
            </w:tcBorders>
            <w:shd w:val="clear" w:color="auto" w:fill="auto"/>
            <w:noWrap/>
            <w:vAlign w:val="bottom"/>
            <w:hideMark/>
          </w:tcPr>
          <w:p w14:paraId="573DBAE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637A96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506A8F76"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230E80C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7E7017A1"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center"/>
            <w:hideMark/>
          </w:tcPr>
          <w:p w14:paraId="2D476F8E"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288F5C0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EC9356F"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813971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29887A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097F46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087966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CA2448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82C33E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2CF1F1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3E16969B"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43EE199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xml:space="preserve">Sosyal Sorumluluk </w:t>
            </w:r>
            <w:proofErr w:type="gramStart"/>
            <w:r w:rsidRPr="000C1E63">
              <w:rPr>
                <w:rFonts w:ascii="Calibri" w:eastAsia="Times New Roman" w:hAnsi="Calibri" w:cs="Calibri"/>
                <w:color w:val="000000"/>
                <w:lang w:eastAsia="tr-TR"/>
              </w:rPr>
              <w:t>Ve</w:t>
            </w:r>
            <w:proofErr w:type="gramEnd"/>
            <w:r w:rsidRPr="000C1E63">
              <w:rPr>
                <w:rFonts w:ascii="Calibri" w:eastAsia="Times New Roman" w:hAnsi="Calibri" w:cs="Calibri"/>
                <w:color w:val="000000"/>
                <w:lang w:eastAsia="tr-TR"/>
              </w:rPr>
              <w:t xml:space="preserve"> Sivil Toplum Aktivitelerinin Yürütülmesi </w:t>
            </w:r>
          </w:p>
        </w:tc>
        <w:tc>
          <w:tcPr>
            <w:tcW w:w="477" w:type="dxa"/>
            <w:tcBorders>
              <w:top w:val="nil"/>
              <w:left w:val="nil"/>
              <w:bottom w:val="single" w:sz="8" w:space="0" w:color="auto"/>
              <w:right w:val="single" w:sz="8" w:space="0" w:color="auto"/>
            </w:tcBorders>
            <w:shd w:val="clear" w:color="auto" w:fill="auto"/>
            <w:noWrap/>
            <w:vAlign w:val="center"/>
            <w:hideMark/>
          </w:tcPr>
          <w:p w14:paraId="20579822"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5B741CA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07B22E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EF5FC2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DD6A1D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E0C31E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4E3B24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E3C1B1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2E77F5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60D2BE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25A546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E6597B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A7A113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7F3144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35D51C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6C577BE9"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039CA05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xml:space="preserve">Sözleşme Süreçlerinin Yürütülmesi </w:t>
            </w:r>
          </w:p>
        </w:tc>
        <w:tc>
          <w:tcPr>
            <w:tcW w:w="477" w:type="dxa"/>
            <w:tcBorders>
              <w:top w:val="nil"/>
              <w:left w:val="nil"/>
              <w:bottom w:val="single" w:sz="8" w:space="0" w:color="auto"/>
              <w:right w:val="single" w:sz="8" w:space="0" w:color="auto"/>
            </w:tcBorders>
            <w:shd w:val="clear" w:color="auto" w:fill="auto"/>
            <w:noWrap/>
            <w:vAlign w:val="center"/>
            <w:hideMark/>
          </w:tcPr>
          <w:p w14:paraId="2ABED509"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75FF880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712FCA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E73EA8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1FF96F60"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center"/>
            <w:hideMark/>
          </w:tcPr>
          <w:p w14:paraId="3F32750A"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center"/>
            <w:hideMark/>
          </w:tcPr>
          <w:p w14:paraId="0DC0DF32"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3B3F3D7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42679F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322C4B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77E25ABA"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41BF8A2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C22F7D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48BDE5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54DE39AD"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r>
      <w:tr w:rsidR="00AB67C9" w:rsidRPr="000C1E63" w14:paraId="3C2FAA67"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73398038" w14:textId="77777777" w:rsidR="00AB67C9" w:rsidRPr="000C1E63" w:rsidRDefault="00AB67C9" w:rsidP="00AB67C9">
            <w:pPr>
              <w:rPr>
                <w:rFonts w:ascii="Calibri" w:eastAsia="Times New Roman" w:hAnsi="Calibri" w:cs="Calibri"/>
                <w:lang w:eastAsia="tr-TR"/>
              </w:rPr>
            </w:pPr>
            <w:r w:rsidRPr="000C1E63">
              <w:rPr>
                <w:rFonts w:ascii="Calibri" w:eastAsia="Times New Roman" w:hAnsi="Calibri" w:cs="Calibri"/>
                <w:lang w:eastAsia="tr-TR"/>
              </w:rPr>
              <w:t xml:space="preserve">Talep / Şikayetlerin Takibi </w:t>
            </w:r>
          </w:p>
        </w:tc>
        <w:tc>
          <w:tcPr>
            <w:tcW w:w="477" w:type="dxa"/>
            <w:tcBorders>
              <w:top w:val="nil"/>
              <w:left w:val="nil"/>
              <w:bottom w:val="single" w:sz="8" w:space="0" w:color="auto"/>
              <w:right w:val="single" w:sz="8" w:space="0" w:color="auto"/>
            </w:tcBorders>
            <w:shd w:val="clear" w:color="auto" w:fill="auto"/>
            <w:noWrap/>
            <w:vAlign w:val="center"/>
            <w:hideMark/>
          </w:tcPr>
          <w:p w14:paraId="7FF8D7CE"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087BF69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16AFE955"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7597199F"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0BEEE5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7CB142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4D179C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33AB91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EDA83D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001821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4E866DF"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2BF73E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5CDEDD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829F5D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CC8534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2F554F7A"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0BA90292" w14:textId="77777777" w:rsidR="00AB67C9" w:rsidRPr="000C1E63" w:rsidRDefault="00AB67C9" w:rsidP="00AB67C9">
            <w:pPr>
              <w:rPr>
                <w:rFonts w:ascii="Calibri" w:eastAsia="Times New Roman" w:hAnsi="Calibri" w:cs="Calibri"/>
                <w:lang w:eastAsia="tr-TR"/>
              </w:rPr>
            </w:pPr>
            <w:r w:rsidRPr="000C1E63">
              <w:rPr>
                <w:rFonts w:ascii="Calibri" w:eastAsia="Times New Roman" w:hAnsi="Calibri" w:cs="Calibri"/>
                <w:lang w:eastAsia="tr-TR"/>
              </w:rPr>
              <w:t xml:space="preserve">Tedarik Zinciri Yönetimi Süreçlerinin Yürütülmesi </w:t>
            </w:r>
          </w:p>
        </w:tc>
        <w:tc>
          <w:tcPr>
            <w:tcW w:w="477" w:type="dxa"/>
            <w:tcBorders>
              <w:top w:val="nil"/>
              <w:left w:val="nil"/>
              <w:bottom w:val="single" w:sz="8" w:space="0" w:color="auto"/>
              <w:right w:val="single" w:sz="8" w:space="0" w:color="auto"/>
            </w:tcBorders>
            <w:shd w:val="clear" w:color="auto" w:fill="auto"/>
            <w:noWrap/>
            <w:vAlign w:val="center"/>
            <w:hideMark/>
          </w:tcPr>
          <w:p w14:paraId="6DD443A6"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0334226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217AC7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613F56A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55EC08D9"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center"/>
            <w:hideMark/>
          </w:tcPr>
          <w:p w14:paraId="5B1C4A44"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6759FFF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2BCE0A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30406B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C8196D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28454C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9B42ED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075562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076050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AABE3F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63B8721F"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76D6BF9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xml:space="preserve">Teknik Servis Faaliyetlerinin Yürütülmesi </w:t>
            </w:r>
          </w:p>
        </w:tc>
        <w:tc>
          <w:tcPr>
            <w:tcW w:w="477" w:type="dxa"/>
            <w:tcBorders>
              <w:top w:val="nil"/>
              <w:left w:val="nil"/>
              <w:bottom w:val="single" w:sz="8" w:space="0" w:color="auto"/>
              <w:right w:val="single" w:sz="8" w:space="0" w:color="auto"/>
            </w:tcBorders>
            <w:shd w:val="clear" w:color="auto" w:fill="auto"/>
            <w:noWrap/>
            <w:vAlign w:val="center"/>
            <w:hideMark/>
          </w:tcPr>
          <w:p w14:paraId="27807CD0"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07410EB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5DDF2B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0EB65DAF"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0534C351"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center"/>
            <w:hideMark/>
          </w:tcPr>
          <w:p w14:paraId="5435AB81"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2A014CB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EE965BF"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AF112A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D644D7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BFD3AD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CC7AF0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391DC8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DC724F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BE177A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75B0DFBB"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35FF0666" w14:textId="77777777" w:rsidR="00AB67C9" w:rsidRPr="000C1E63" w:rsidRDefault="00AB67C9" w:rsidP="00AB67C9">
            <w:pPr>
              <w:rPr>
                <w:rFonts w:ascii="Calibri" w:eastAsia="Times New Roman" w:hAnsi="Calibri" w:cs="Calibri"/>
                <w:lang w:eastAsia="tr-TR"/>
              </w:rPr>
            </w:pPr>
            <w:r w:rsidRPr="000C1E63">
              <w:rPr>
                <w:rFonts w:ascii="Calibri" w:eastAsia="Times New Roman" w:hAnsi="Calibri" w:cs="Calibri"/>
                <w:lang w:eastAsia="tr-TR"/>
              </w:rPr>
              <w:t>Ulaşım ve konaklama hizmetlerinin gerçekleştirmesi</w:t>
            </w:r>
          </w:p>
        </w:tc>
        <w:tc>
          <w:tcPr>
            <w:tcW w:w="477" w:type="dxa"/>
            <w:tcBorders>
              <w:top w:val="nil"/>
              <w:left w:val="nil"/>
              <w:bottom w:val="single" w:sz="8" w:space="0" w:color="auto"/>
              <w:right w:val="single" w:sz="8" w:space="0" w:color="auto"/>
            </w:tcBorders>
            <w:shd w:val="clear" w:color="auto" w:fill="auto"/>
            <w:noWrap/>
            <w:vAlign w:val="center"/>
            <w:hideMark/>
          </w:tcPr>
          <w:p w14:paraId="13A5498E"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47037F8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C40986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vAlign w:val="center"/>
            <w:hideMark/>
          </w:tcPr>
          <w:p w14:paraId="0523043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B650AA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5E5627EB"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2A46434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48EE92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99292F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71E0BB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6B4457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4CD9EC34"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5F475809"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F09469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1E6936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601453E0"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1D83ED9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xml:space="preserve">Ücret Politikasının Yürütülmesi </w:t>
            </w:r>
          </w:p>
        </w:tc>
        <w:tc>
          <w:tcPr>
            <w:tcW w:w="477" w:type="dxa"/>
            <w:tcBorders>
              <w:top w:val="nil"/>
              <w:left w:val="nil"/>
              <w:bottom w:val="single" w:sz="8" w:space="0" w:color="auto"/>
              <w:right w:val="single" w:sz="8" w:space="0" w:color="auto"/>
            </w:tcBorders>
            <w:shd w:val="clear" w:color="auto" w:fill="auto"/>
            <w:noWrap/>
            <w:vAlign w:val="center"/>
            <w:hideMark/>
          </w:tcPr>
          <w:p w14:paraId="693D850D"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7826387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D50E08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52C391C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3BBA82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12EB07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735A0D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F678A5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232A3E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BC6207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AD86FB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C437ED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465445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BFB6F5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7EBE74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539AB2E5"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06E2A45A" w14:textId="77777777" w:rsidR="00AB67C9" w:rsidRPr="000C1E63" w:rsidRDefault="00AB67C9" w:rsidP="00AB67C9">
            <w:pPr>
              <w:rPr>
                <w:rFonts w:ascii="Calibri" w:eastAsia="Times New Roman" w:hAnsi="Calibri" w:cs="Calibri"/>
                <w:lang w:eastAsia="tr-TR"/>
              </w:rPr>
            </w:pPr>
            <w:r w:rsidRPr="000C1E63">
              <w:rPr>
                <w:rFonts w:ascii="Calibri" w:eastAsia="Times New Roman" w:hAnsi="Calibri" w:cs="Calibri"/>
                <w:lang w:eastAsia="tr-TR"/>
              </w:rPr>
              <w:t xml:space="preserve">Ürün / Hizmetlerin Pazarlama Süreçlerinin Yürütülmesi </w:t>
            </w:r>
          </w:p>
        </w:tc>
        <w:tc>
          <w:tcPr>
            <w:tcW w:w="477" w:type="dxa"/>
            <w:tcBorders>
              <w:top w:val="nil"/>
              <w:left w:val="nil"/>
              <w:bottom w:val="single" w:sz="8" w:space="0" w:color="auto"/>
              <w:right w:val="single" w:sz="8" w:space="0" w:color="auto"/>
            </w:tcBorders>
            <w:shd w:val="clear" w:color="auto" w:fill="auto"/>
            <w:noWrap/>
            <w:vAlign w:val="center"/>
            <w:hideMark/>
          </w:tcPr>
          <w:p w14:paraId="3FC7BA5B"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6C450E9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304DDFBF"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vAlign w:val="center"/>
            <w:hideMark/>
          </w:tcPr>
          <w:p w14:paraId="368D660C" w14:textId="77777777" w:rsidR="00AB67C9" w:rsidRPr="000C1E63" w:rsidRDefault="00AB67C9" w:rsidP="00AB67C9">
            <w:pPr>
              <w:rPr>
                <w:rFonts w:ascii="Calibri" w:eastAsia="Times New Roman" w:hAnsi="Calibri" w:cs="Calibri"/>
                <w:lang w:eastAsia="tr-TR"/>
              </w:rPr>
            </w:pPr>
            <w:r w:rsidRPr="000C1E63">
              <w:rPr>
                <w:rFonts w:ascii="Calibri" w:eastAsia="Times New Roman" w:hAnsi="Calibri" w:cs="Calibri"/>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990B50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F7D78C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B8F3CB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1190AD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8C1326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6B71C3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9C15E6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A4EECF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0E5498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74351D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CA7274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367CFCAB"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70CDEECE" w14:textId="77777777" w:rsidR="00AB67C9" w:rsidRPr="000C1E63" w:rsidRDefault="00AB67C9" w:rsidP="00AB67C9">
            <w:pPr>
              <w:rPr>
                <w:rFonts w:ascii="Calibri" w:eastAsia="Times New Roman" w:hAnsi="Calibri" w:cs="Calibri"/>
                <w:lang w:eastAsia="tr-TR"/>
              </w:rPr>
            </w:pPr>
            <w:r w:rsidRPr="000C1E63">
              <w:rPr>
                <w:rFonts w:ascii="Calibri" w:eastAsia="Times New Roman" w:hAnsi="Calibri" w:cs="Calibri"/>
                <w:lang w:eastAsia="tr-TR"/>
              </w:rPr>
              <w:t>Üst Yönetim Taleplerinin Yerine Getirilmesi</w:t>
            </w:r>
          </w:p>
        </w:tc>
        <w:tc>
          <w:tcPr>
            <w:tcW w:w="477" w:type="dxa"/>
            <w:tcBorders>
              <w:top w:val="nil"/>
              <w:left w:val="nil"/>
              <w:bottom w:val="single" w:sz="8" w:space="0" w:color="auto"/>
              <w:right w:val="single" w:sz="8" w:space="0" w:color="auto"/>
            </w:tcBorders>
            <w:shd w:val="clear" w:color="auto" w:fill="auto"/>
            <w:noWrap/>
            <w:vAlign w:val="bottom"/>
            <w:hideMark/>
          </w:tcPr>
          <w:p w14:paraId="274F391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54E02B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CCA2A4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vAlign w:val="center"/>
            <w:hideMark/>
          </w:tcPr>
          <w:p w14:paraId="32C3ACF2" w14:textId="77777777" w:rsidR="00AB67C9" w:rsidRPr="000C1E63" w:rsidRDefault="00AB67C9" w:rsidP="00AB67C9">
            <w:pPr>
              <w:rPr>
                <w:rFonts w:ascii="Calibri" w:eastAsia="Times New Roman" w:hAnsi="Calibri" w:cs="Calibri"/>
                <w:lang w:eastAsia="tr-TR"/>
              </w:rPr>
            </w:pPr>
            <w:r w:rsidRPr="000C1E63">
              <w:rPr>
                <w:rFonts w:ascii="Calibri" w:eastAsia="Times New Roman" w:hAnsi="Calibri" w:cs="Calibri"/>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7CE95A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B4F39E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96D026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602C95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73F3F6B5"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714C7C9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E553415"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5BBC12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EEDBF7F"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1D84C2C"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1EEF01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43EC8848"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73F5F7F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xml:space="preserve">Yetkili Kişi, Kurum </w:t>
            </w:r>
            <w:proofErr w:type="gramStart"/>
            <w:r w:rsidRPr="000C1E63">
              <w:rPr>
                <w:rFonts w:ascii="Calibri" w:eastAsia="Times New Roman" w:hAnsi="Calibri" w:cs="Calibri"/>
                <w:color w:val="000000"/>
                <w:lang w:eastAsia="tr-TR"/>
              </w:rPr>
              <w:t>Ve</w:t>
            </w:r>
            <w:proofErr w:type="gramEnd"/>
            <w:r w:rsidRPr="000C1E63">
              <w:rPr>
                <w:rFonts w:ascii="Calibri" w:eastAsia="Times New Roman" w:hAnsi="Calibri" w:cs="Calibri"/>
                <w:color w:val="000000"/>
                <w:lang w:eastAsia="tr-TR"/>
              </w:rPr>
              <w:t xml:space="preserve"> Kuruluşlara Bilgi Verilmesi </w:t>
            </w:r>
          </w:p>
        </w:tc>
        <w:tc>
          <w:tcPr>
            <w:tcW w:w="477" w:type="dxa"/>
            <w:tcBorders>
              <w:top w:val="nil"/>
              <w:left w:val="nil"/>
              <w:bottom w:val="single" w:sz="8" w:space="0" w:color="auto"/>
              <w:right w:val="single" w:sz="8" w:space="0" w:color="auto"/>
            </w:tcBorders>
            <w:shd w:val="clear" w:color="auto" w:fill="auto"/>
            <w:noWrap/>
            <w:vAlign w:val="center"/>
            <w:hideMark/>
          </w:tcPr>
          <w:p w14:paraId="3E35F839"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37807F8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7A9D35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91E3E6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084D927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22F7F7C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DE886E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C8AF818"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A5C9DD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E1F2062"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B2A382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DB80C6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8BF962A"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8F0BA8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6317F4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r w:rsidR="00AB67C9" w:rsidRPr="000C1E63" w14:paraId="6E0E8686" w14:textId="77777777" w:rsidTr="00AB67C9">
        <w:trPr>
          <w:trHeight w:val="289"/>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6435028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xml:space="preserve">Ziyaretçi Kayıtlarının Oluşturulması </w:t>
            </w:r>
            <w:proofErr w:type="gramStart"/>
            <w:r w:rsidRPr="000C1E63">
              <w:rPr>
                <w:rFonts w:ascii="Calibri" w:eastAsia="Times New Roman" w:hAnsi="Calibri" w:cs="Calibri"/>
                <w:color w:val="000000"/>
                <w:lang w:eastAsia="tr-TR"/>
              </w:rPr>
              <w:t>Ve</w:t>
            </w:r>
            <w:proofErr w:type="gramEnd"/>
            <w:r w:rsidRPr="000C1E63">
              <w:rPr>
                <w:rFonts w:ascii="Calibri" w:eastAsia="Times New Roman" w:hAnsi="Calibri" w:cs="Calibri"/>
                <w:color w:val="000000"/>
                <w:lang w:eastAsia="tr-TR"/>
              </w:rPr>
              <w:t xml:space="preserve"> Takibi </w:t>
            </w:r>
          </w:p>
        </w:tc>
        <w:tc>
          <w:tcPr>
            <w:tcW w:w="477" w:type="dxa"/>
            <w:tcBorders>
              <w:top w:val="nil"/>
              <w:left w:val="nil"/>
              <w:bottom w:val="single" w:sz="8" w:space="0" w:color="auto"/>
              <w:right w:val="single" w:sz="8" w:space="0" w:color="auto"/>
            </w:tcBorders>
            <w:shd w:val="clear" w:color="auto" w:fill="auto"/>
            <w:noWrap/>
            <w:vAlign w:val="center"/>
            <w:hideMark/>
          </w:tcPr>
          <w:p w14:paraId="60AFD79A"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54EF1CD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74333607"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BACB263"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5B4465F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A07B0A1"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41007C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center"/>
            <w:hideMark/>
          </w:tcPr>
          <w:p w14:paraId="3607175D" w14:textId="77777777" w:rsidR="00AB67C9" w:rsidRPr="000C1E63" w:rsidRDefault="00AB67C9" w:rsidP="00AB67C9">
            <w:pPr>
              <w:jc w:val="center"/>
              <w:rPr>
                <w:rFonts w:ascii="Wingdings" w:eastAsia="Times New Roman" w:hAnsi="Wingdings" w:cs="Calibri"/>
                <w:color w:val="000000"/>
                <w:sz w:val="16"/>
                <w:szCs w:val="16"/>
                <w:lang w:eastAsia="tr-TR"/>
              </w:rPr>
            </w:pPr>
            <w:r w:rsidRPr="000C1E63">
              <w:rPr>
                <w:rFonts w:ascii="Wingdings" w:eastAsia="Times New Roman" w:hAnsi="Wingdings" w:cs="Calibri"/>
                <w:color w:val="000000"/>
                <w:sz w:val="16"/>
                <w:szCs w:val="16"/>
                <w:lang w:eastAsia="tr-TR"/>
              </w:rPr>
              <w:t></w:t>
            </w:r>
          </w:p>
        </w:tc>
        <w:tc>
          <w:tcPr>
            <w:tcW w:w="477" w:type="dxa"/>
            <w:tcBorders>
              <w:top w:val="nil"/>
              <w:left w:val="nil"/>
              <w:bottom w:val="single" w:sz="8" w:space="0" w:color="auto"/>
              <w:right w:val="single" w:sz="8" w:space="0" w:color="auto"/>
            </w:tcBorders>
            <w:shd w:val="clear" w:color="auto" w:fill="auto"/>
            <w:noWrap/>
            <w:vAlign w:val="bottom"/>
            <w:hideMark/>
          </w:tcPr>
          <w:p w14:paraId="49181BD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CF18EEE"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1A05094B"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4E424B00"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60442726"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19EC914"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c>
          <w:tcPr>
            <w:tcW w:w="477" w:type="dxa"/>
            <w:tcBorders>
              <w:top w:val="nil"/>
              <w:left w:val="nil"/>
              <w:bottom w:val="single" w:sz="8" w:space="0" w:color="auto"/>
              <w:right w:val="single" w:sz="8" w:space="0" w:color="auto"/>
            </w:tcBorders>
            <w:shd w:val="clear" w:color="auto" w:fill="auto"/>
            <w:noWrap/>
            <w:vAlign w:val="bottom"/>
            <w:hideMark/>
          </w:tcPr>
          <w:p w14:paraId="3394C9CD" w14:textId="77777777" w:rsidR="00AB67C9" w:rsidRPr="000C1E63" w:rsidRDefault="00AB67C9" w:rsidP="00AB67C9">
            <w:pPr>
              <w:rPr>
                <w:rFonts w:ascii="Calibri" w:eastAsia="Times New Roman" w:hAnsi="Calibri" w:cs="Calibri"/>
                <w:color w:val="000000"/>
                <w:lang w:eastAsia="tr-TR"/>
              </w:rPr>
            </w:pPr>
            <w:r w:rsidRPr="000C1E63">
              <w:rPr>
                <w:rFonts w:ascii="Calibri" w:eastAsia="Times New Roman" w:hAnsi="Calibri" w:cs="Calibri"/>
                <w:color w:val="000000"/>
                <w:lang w:eastAsia="tr-TR"/>
              </w:rPr>
              <w:t> </w:t>
            </w:r>
          </w:p>
        </w:tc>
      </w:tr>
    </w:tbl>
    <w:p w14:paraId="3E4BC6B4" w14:textId="77777777" w:rsidR="00AB67C9" w:rsidRPr="000C1E63" w:rsidRDefault="00AB67C9" w:rsidP="0089225F">
      <w:pPr>
        <w:pStyle w:val="ListeParagraf"/>
        <w:spacing w:after="160" w:line="259" w:lineRule="auto"/>
        <w:jc w:val="both"/>
        <w:rPr>
          <w:rFonts w:cstheme="minorHAnsi"/>
          <w:color w:val="333333"/>
          <w:shd w:val="clear" w:color="auto" w:fill="FFFFFF"/>
          <w:lang w:val="tr-TR"/>
        </w:rPr>
      </w:pPr>
    </w:p>
    <w:p w14:paraId="7C12C353" w14:textId="77777777" w:rsidR="003A3C1D" w:rsidRPr="000C1E63" w:rsidRDefault="003A3C1D" w:rsidP="0089225F">
      <w:pPr>
        <w:pStyle w:val="ListeParagraf"/>
        <w:spacing w:after="160" w:line="259" w:lineRule="auto"/>
        <w:jc w:val="both"/>
        <w:rPr>
          <w:rFonts w:cstheme="minorHAnsi"/>
          <w:color w:val="333333"/>
          <w:shd w:val="clear" w:color="auto" w:fill="FFFFFF"/>
          <w:lang w:val="tr-TR"/>
        </w:rPr>
      </w:pPr>
    </w:p>
    <w:p w14:paraId="76DC427B" w14:textId="77777777" w:rsidR="003A3C1D" w:rsidRPr="000C1E63" w:rsidRDefault="003A3C1D" w:rsidP="0089225F">
      <w:pPr>
        <w:pStyle w:val="Balk1"/>
        <w:keepNext/>
        <w:keepLines/>
        <w:widowControl/>
        <w:numPr>
          <w:ilvl w:val="1"/>
          <w:numId w:val="1"/>
        </w:numPr>
        <w:spacing w:before="240"/>
        <w:jc w:val="both"/>
        <w:rPr>
          <w:rFonts w:asciiTheme="minorHAnsi" w:hAnsiTheme="minorHAnsi" w:cstheme="minorHAnsi"/>
          <w:b w:val="0"/>
          <w:sz w:val="22"/>
          <w:szCs w:val="22"/>
          <w:lang w:val="tr-TR"/>
        </w:rPr>
      </w:pPr>
      <w:bookmarkStart w:id="8" w:name="_Toc22506137"/>
      <w:r w:rsidRPr="000C1E63">
        <w:rPr>
          <w:rFonts w:asciiTheme="minorHAnsi" w:hAnsiTheme="minorHAnsi" w:cstheme="minorHAnsi"/>
          <w:sz w:val="22"/>
          <w:szCs w:val="22"/>
          <w:lang w:val="tr-TR"/>
        </w:rPr>
        <w:lastRenderedPageBreak/>
        <w:t>Kişisel veri toplama Yöntemleri ve Hukuki Sebepleri</w:t>
      </w:r>
      <w:bookmarkEnd w:id="8"/>
    </w:p>
    <w:p w14:paraId="7AEF6849" w14:textId="77777777" w:rsidR="003A3C1D" w:rsidRPr="000C1E63" w:rsidRDefault="003A3C1D" w:rsidP="0089225F">
      <w:pPr>
        <w:pStyle w:val="ListeParagraf"/>
        <w:widowControl/>
        <w:numPr>
          <w:ilvl w:val="2"/>
          <w:numId w:val="1"/>
        </w:numPr>
        <w:spacing w:after="160" w:line="259" w:lineRule="auto"/>
        <w:contextualSpacing/>
        <w:jc w:val="both"/>
        <w:rPr>
          <w:rFonts w:cstheme="minorHAnsi"/>
          <w:b/>
          <w:lang w:val="tr-TR"/>
        </w:rPr>
      </w:pPr>
      <w:r w:rsidRPr="000C1E63">
        <w:rPr>
          <w:rFonts w:cstheme="minorHAnsi"/>
          <w:b/>
          <w:lang w:val="tr-TR"/>
        </w:rPr>
        <w:t>Veri Toplama Yöntemleri</w:t>
      </w:r>
    </w:p>
    <w:p w14:paraId="4D809F3F" w14:textId="77777777" w:rsidR="003A3C1D" w:rsidRPr="000C1E63" w:rsidRDefault="009262AA" w:rsidP="0089225F">
      <w:pPr>
        <w:pStyle w:val="ListeParagraf"/>
        <w:spacing w:after="160" w:line="259" w:lineRule="auto"/>
        <w:ind w:left="1224"/>
        <w:jc w:val="both"/>
        <w:rPr>
          <w:rFonts w:cstheme="minorHAnsi"/>
          <w:lang w:val="tr-TR"/>
        </w:rPr>
      </w:pPr>
      <w:r w:rsidRPr="000C1E63">
        <w:rPr>
          <w:rFonts w:cstheme="minorHAnsi"/>
          <w:lang w:val="tr-TR"/>
        </w:rPr>
        <w:t>ZER GROUP</w:t>
      </w:r>
      <w:r w:rsidR="003A3C1D" w:rsidRPr="000C1E63">
        <w:rPr>
          <w:rFonts w:cstheme="minorHAnsi"/>
          <w:lang w:val="tr-TR"/>
        </w:rPr>
        <w:t xml:space="preserve"> kişisel verileri elde etme yöntemleri aşağıda belirtilmiştir:</w:t>
      </w:r>
    </w:p>
    <w:tbl>
      <w:tblPr>
        <w:tblW w:w="13849"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264"/>
        <w:gridCol w:w="1202"/>
        <w:gridCol w:w="793"/>
        <w:gridCol w:w="930"/>
        <w:gridCol w:w="838"/>
        <w:gridCol w:w="828"/>
        <w:gridCol w:w="822"/>
        <w:gridCol w:w="806"/>
        <w:gridCol w:w="793"/>
        <w:gridCol w:w="830"/>
        <w:gridCol w:w="780"/>
        <w:gridCol w:w="779"/>
        <w:gridCol w:w="779"/>
        <w:gridCol w:w="847"/>
        <w:gridCol w:w="779"/>
        <w:gridCol w:w="779"/>
      </w:tblGrid>
      <w:tr w:rsidR="00A97D38" w:rsidRPr="000C1E63" w14:paraId="0A53BCCD" w14:textId="77777777" w:rsidTr="00AB67C9">
        <w:trPr>
          <w:trHeight w:val="1056"/>
        </w:trPr>
        <w:tc>
          <w:tcPr>
            <w:tcW w:w="1264" w:type="dxa"/>
            <w:shd w:val="clear" w:color="auto" w:fill="auto"/>
            <w:vAlign w:val="center"/>
            <w:hideMark/>
          </w:tcPr>
          <w:p w14:paraId="5A6A0EEC" w14:textId="77777777" w:rsidR="00A97D38" w:rsidRPr="000C1E63" w:rsidRDefault="00A97D38" w:rsidP="001036D5">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KİŞİSEL VERİ ELDE ETME YÖNTEMLERİ</w:t>
            </w:r>
          </w:p>
        </w:tc>
        <w:tc>
          <w:tcPr>
            <w:tcW w:w="1202" w:type="dxa"/>
            <w:shd w:val="clear" w:color="auto" w:fill="auto"/>
            <w:textDirection w:val="btLr"/>
            <w:vAlign w:val="center"/>
            <w:hideMark/>
          </w:tcPr>
          <w:p w14:paraId="31CB682D" w14:textId="77777777" w:rsidR="00A97D38" w:rsidRPr="000C1E63" w:rsidRDefault="00A97D38" w:rsidP="001036D5">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ÇALIŞAN</w:t>
            </w:r>
          </w:p>
        </w:tc>
        <w:tc>
          <w:tcPr>
            <w:tcW w:w="793" w:type="dxa"/>
            <w:shd w:val="clear" w:color="auto" w:fill="auto"/>
            <w:textDirection w:val="btLr"/>
            <w:vAlign w:val="center"/>
            <w:hideMark/>
          </w:tcPr>
          <w:p w14:paraId="63684429" w14:textId="77777777" w:rsidR="00A97D38" w:rsidRPr="000C1E63" w:rsidRDefault="00A97D38" w:rsidP="001036D5">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ÇALIŞAN ADAYI</w:t>
            </w:r>
          </w:p>
        </w:tc>
        <w:tc>
          <w:tcPr>
            <w:tcW w:w="930" w:type="dxa"/>
            <w:shd w:val="clear" w:color="auto" w:fill="auto"/>
            <w:textDirection w:val="btLr"/>
            <w:vAlign w:val="center"/>
            <w:hideMark/>
          </w:tcPr>
          <w:p w14:paraId="320BD37A" w14:textId="77777777" w:rsidR="00A97D38" w:rsidRPr="000C1E63" w:rsidRDefault="00A97D38" w:rsidP="001036D5">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ÜRÜN VEYA HİZMET ALAN KİŞİ</w:t>
            </w:r>
          </w:p>
        </w:tc>
        <w:tc>
          <w:tcPr>
            <w:tcW w:w="838" w:type="dxa"/>
            <w:shd w:val="clear" w:color="auto" w:fill="auto"/>
            <w:textDirection w:val="btLr"/>
            <w:vAlign w:val="center"/>
            <w:hideMark/>
          </w:tcPr>
          <w:p w14:paraId="0ABCCF75" w14:textId="77777777" w:rsidR="00A97D38" w:rsidRPr="000C1E63" w:rsidRDefault="00A97D38" w:rsidP="001036D5">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POTANSİYEL ÜRÜN VEYA HİZMET ALICISI</w:t>
            </w:r>
          </w:p>
        </w:tc>
        <w:tc>
          <w:tcPr>
            <w:tcW w:w="828" w:type="dxa"/>
            <w:shd w:val="clear" w:color="auto" w:fill="auto"/>
            <w:textDirection w:val="btLr"/>
            <w:vAlign w:val="center"/>
            <w:hideMark/>
          </w:tcPr>
          <w:p w14:paraId="086F70B5" w14:textId="77777777" w:rsidR="00A97D38" w:rsidRPr="000C1E63" w:rsidRDefault="00A97D38" w:rsidP="001036D5">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 xml:space="preserve">TEDARİKÇİ YETKİLİSİ </w:t>
            </w:r>
          </w:p>
        </w:tc>
        <w:tc>
          <w:tcPr>
            <w:tcW w:w="822" w:type="dxa"/>
            <w:shd w:val="clear" w:color="auto" w:fill="auto"/>
            <w:textDirection w:val="btLr"/>
            <w:vAlign w:val="center"/>
            <w:hideMark/>
          </w:tcPr>
          <w:p w14:paraId="364381E2" w14:textId="77777777" w:rsidR="00A97D38" w:rsidRPr="000C1E63" w:rsidRDefault="00A97D38" w:rsidP="001036D5">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TEDARİKÇİ ÇALIŞANI</w:t>
            </w:r>
          </w:p>
        </w:tc>
        <w:tc>
          <w:tcPr>
            <w:tcW w:w="806" w:type="dxa"/>
            <w:shd w:val="clear" w:color="auto" w:fill="auto"/>
            <w:textDirection w:val="btLr"/>
            <w:vAlign w:val="center"/>
            <w:hideMark/>
          </w:tcPr>
          <w:p w14:paraId="56DA826F" w14:textId="77777777" w:rsidR="00A97D38" w:rsidRPr="000C1E63" w:rsidRDefault="00A97D38" w:rsidP="001036D5">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STAJYER</w:t>
            </w:r>
          </w:p>
        </w:tc>
        <w:tc>
          <w:tcPr>
            <w:tcW w:w="793" w:type="dxa"/>
            <w:shd w:val="clear" w:color="auto" w:fill="auto"/>
            <w:textDirection w:val="btLr"/>
            <w:vAlign w:val="center"/>
            <w:hideMark/>
          </w:tcPr>
          <w:p w14:paraId="17CAB32B" w14:textId="77777777" w:rsidR="00A97D38" w:rsidRPr="000C1E63" w:rsidRDefault="00A97D38" w:rsidP="001036D5">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ZİYARETÇİ</w:t>
            </w:r>
          </w:p>
        </w:tc>
        <w:tc>
          <w:tcPr>
            <w:tcW w:w="830" w:type="dxa"/>
            <w:shd w:val="clear" w:color="auto" w:fill="auto"/>
            <w:textDirection w:val="btLr"/>
            <w:vAlign w:val="center"/>
            <w:hideMark/>
          </w:tcPr>
          <w:p w14:paraId="5648401A" w14:textId="77777777" w:rsidR="00A97D38" w:rsidRPr="000C1E63" w:rsidRDefault="00A97D38" w:rsidP="001036D5">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HABERE KONU KİŞİ</w:t>
            </w:r>
          </w:p>
        </w:tc>
        <w:tc>
          <w:tcPr>
            <w:tcW w:w="780" w:type="dxa"/>
            <w:shd w:val="clear" w:color="auto" w:fill="auto"/>
            <w:textDirection w:val="btLr"/>
            <w:vAlign w:val="center"/>
            <w:hideMark/>
          </w:tcPr>
          <w:p w14:paraId="2CD00A3A" w14:textId="77777777" w:rsidR="00A97D38" w:rsidRPr="000C1E63" w:rsidRDefault="00A97D38" w:rsidP="001036D5">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KAMU PERSONELİ</w:t>
            </w:r>
          </w:p>
        </w:tc>
        <w:tc>
          <w:tcPr>
            <w:tcW w:w="779" w:type="dxa"/>
            <w:shd w:val="clear" w:color="auto" w:fill="auto"/>
            <w:textDirection w:val="btLr"/>
            <w:vAlign w:val="center"/>
            <w:hideMark/>
          </w:tcPr>
          <w:p w14:paraId="4425124F" w14:textId="77777777" w:rsidR="00A97D38" w:rsidRPr="000C1E63" w:rsidRDefault="00A97D38" w:rsidP="001036D5">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ÇALIŞAN YAKINI</w:t>
            </w:r>
          </w:p>
        </w:tc>
        <w:tc>
          <w:tcPr>
            <w:tcW w:w="779" w:type="dxa"/>
            <w:shd w:val="clear" w:color="auto" w:fill="auto"/>
            <w:textDirection w:val="btLr"/>
            <w:vAlign w:val="center"/>
            <w:hideMark/>
          </w:tcPr>
          <w:p w14:paraId="5D3C463A" w14:textId="77777777" w:rsidR="00A97D38" w:rsidRPr="000C1E63" w:rsidRDefault="00A97D38" w:rsidP="001036D5">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DENETÇİ</w:t>
            </w:r>
          </w:p>
        </w:tc>
        <w:tc>
          <w:tcPr>
            <w:tcW w:w="847" w:type="dxa"/>
            <w:shd w:val="clear" w:color="auto" w:fill="auto"/>
            <w:textDirection w:val="btLr"/>
            <w:vAlign w:val="center"/>
            <w:hideMark/>
          </w:tcPr>
          <w:p w14:paraId="6C5EFDA1" w14:textId="77777777" w:rsidR="00A97D38" w:rsidRPr="000C1E63" w:rsidRDefault="00A97D38" w:rsidP="001036D5">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REFERANS</w:t>
            </w:r>
          </w:p>
        </w:tc>
        <w:tc>
          <w:tcPr>
            <w:tcW w:w="779" w:type="dxa"/>
            <w:shd w:val="clear" w:color="auto" w:fill="auto"/>
            <w:textDirection w:val="btLr"/>
            <w:vAlign w:val="center"/>
            <w:hideMark/>
          </w:tcPr>
          <w:p w14:paraId="1334EC2C" w14:textId="77777777" w:rsidR="00A97D38" w:rsidRPr="000C1E63" w:rsidRDefault="00A97D38" w:rsidP="001036D5">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YABANCI UYRUKLU PERSONEL</w:t>
            </w:r>
          </w:p>
        </w:tc>
        <w:tc>
          <w:tcPr>
            <w:tcW w:w="779" w:type="dxa"/>
            <w:shd w:val="clear" w:color="auto" w:fill="auto"/>
            <w:textDirection w:val="btLr"/>
            <w:vAlign w:val="center"/>
            <w:hideMark/>
          </w:tcPr>
          <w:p w14:paraId="70551000" w14:textId="77777777" w:rsidR="00A97D38" w:rsidRPr="000C1E63" w:rsidRDefault="00A97D38" w:rsidP="001036D5">
            <w:pPr>
              <w:jc w:val="center"/>
              <w:rPr>
                <w:rFonts w:ascii="Calibri" w:eastAsia="Times New Roman" w:hAnsi="Calibri" w:cs="Calibri"/>
                <w:b/>
                <w:bCs/>
                <w:color w:val="000000"/>
                <w:sz w:val="16"/>
                <w:szCs w:val="16"/>
                <w:lang w:eastAsia="tr-TR"/>
              </w:rPr>
            </w:pPr>
            <w:r w:rsidRPr="000C1E63">
              <w:rPr>
                <w:rFonts w:ascii="Calibri" w:eastAsia="Times New Roman" w:hAnsi="Calibri" w:cs="Calibri"/>
                <w:b/>
                <w:bCs/>
                <w:color w:val="000000"/>
                <w:sz w:val="16"/>
                <w:szCs w:val="16"/>
                <w:lang w:eastAsia="tr-TR"/>
              </w:rPr>
              <w:t>YÖNETİCİ</w:t>
            </w:r>
          </w:p>
        </w:tc>
      </w:tr>
      <w:tr w:rsidR="00A97D38" w:rsidRPr="000C1E63" w14:paraId="613A3B3C" w14:textId="77777777" w:rsidTr="00AB67C9">
        <w:trPr>
          <w:trHeight w:val="1056"/>
        </w:trPr>
        <w:tc>
          <w:tcPr>
            <w:tcW w:w="1264" w:type="dxa"/>
            <w:shd w:val="clear" w:color="auto" w:fill="auto"/>
            <w:vAlign w:val="center"/>
            <w:hideMark/>
          </w:tcPr>
          <w:p w14:paraId="497EAE0F"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KİMLİK</w:t>
            </w:r>
          </w:p>
        </w:tc>
        <w:tc>
          <w:tcPr>
            <w:tcW w:w="1202" w:type="dxa"/>
            <w:shd w:val="clear" w:color="auto" w:fill="auto"/>
            <w:vAlign w:val="center"/>
            <w:hideMark/>
          </w:tcPr>
          <w:p w14:paraId="1BE84806"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r w:rsidRPr="000C1E63">
              <w:rPr>
                <w:rFonts w:ascii="Calibri" w:eastAsia="Times New Roman" w:hAnsi="Calibri" w:cs="Calibri"/>
                <w:sz w:val="16"/>
                <w:szCs w:val="16"/>
                <w:lang w:eastAsia="tr-TR"/>
              </w:rPr>
              <w:br/>
              <w:t>Görsel</w:t>
            </w:r>
            <w:r w:rsidRPr="000C1E63">
              <w:rPr>
                <w:rFonts w:ascii="Calibri" w:eastAsia="Times New Roman" w:hAnsi="Calibri" w:cs="Calibri"/>
                <w:sz w:val="16"/>
                <w:szCs w:val="16"/>
                <w:lang w:eastAsia="tr-TR"/>
              </w:rPr>
              <w:br/>
              <w:t>Elden Teslim</w:t>
            </w:r>
            <w:r w:rsidRPr="000C1E63">
              <w:rPr>
                <w:rFonts w:ascii="Calibri" w:eastAsia="Times New Roman" w:hAnsi="Calibri" w:cs="Calibri"/>
                <w:sz w:val="16"/>
                <w:szCs w:val="16"/>
                <w:lang w:eastAsia="tr-TR"/>
              </w:rPr>
              <w:br/>
              <w:t>Web portal</w:t>
            </w:r>
            <w:r w:rsidRPr="000C1E63">
              <w:rPr>
                <w:rFonts w:ascii="Calibri" w:eastAsia="Times New Roman" w:hAnsi="Calibri" w:cs="Calibri"/>
                <w:sz w:val="16"/>
                <w:szCs w:val="16"/>
                <w:lang w:eastAsia="tr-TR"/>
              </w:rPr>
              <w:br/>
            </w:r>
            <w:proofErr w:type="spellStart"/>
            <w:r w:rsidRPr="000C1E63">
              <w:rPr>
                <w:rFonts w:ascii="Calibri" w:eastAsia="Times New Roman" w:hAnsi="Calibri" w:cs="Calibri"/>
                <w:sz w:val="16"/>
                <w:szCs w:val="16"/>
                <w:lang w:eastAsia="tr-TR"/>
              </w:rPr>
              <w:t>Portal</w:t>
            </w:r>
            <w:proofErr w:type="spellEnd"/>
            <w:r w:rsidRPr="000C1E63">
              <w:rPr>
                <w:rFonts w:ascii="Calibri" w:eastAsia="Times New Roman" w:hAnsi="Calibri" w:cs="Calibri"/>
                <w:sz w:val="16"/>
                <w:szCs w:val="16"/>
                <w:lang w:eastAsia="tr-TR"/>
              </w:rPr>
              <w:br/>
              <w:t>Mail</w:t>
            </w:r>
            <w:r w:rsidRPr="000C1E63">
              <w:rPr>
                <w:rFonts w:ascii="Calibri" w:eastAsia="Times New Roman" w:hAnsi="Calibri" w:cs="Calibri"/>
                <w:sz w:val="16"/>
                <w:szCs w:val="16"/>
                <w:lang w:eastAsia="tr-TR"/>
              </w:rPr>
              <w:br/>
              <w:t>Sözlü Beyan</w:t>
            </w:r>
            <w:r w:rsidRPr="000C1E63">
              <w:rPr>
                <w:rFonts w:ascii="Calibri" w:eastAsia="Times New Roman" w:hAnsi="Calibri" w:cs="Calibri"/>
                <w:sz w:val="16"/>
                <w:szCs w:val="16"/>
                <w:lang w:eastAsia="tr-TR"/>
              </w:rPr>
              <w:br/>
              <w:t>Online Ortam</w:t>
            </w:r>
          </w:p>
        </w:tc>
        <w:tc>
          <w:tcPr>
            <w:tcW w:w="793" w:type="dxa"/>
            <w:shd w:val="clear" w:color="auto" w:fill="auto"/>
            <w:vAlign w:val="center"/>
            <w:hideMark/>
          </w:tcPr>
          <w:p w14:paraId="391FC81A"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p>
        </w:tc>
        <w:tc>
          <w:tcPr>
            <w:tcW w:w="930" w:type="dxa"/>
            <w:shd w:val="clear" w:color="auto" w:fill="auto"/>
            <w:vAlign w:val="center"/>
            <w:hideMark/>
          </w:tcPr>
          <w:p w14:paraId="134C5096" w14:textId="77777777" w:rsidR="00A97D38" w:rsidRPr="000C1E63" w:rsidRDefault="00A97D38" w:rsidP="001036D5">
            <w:pPr>
              <w:rPr>
                <w:rFonts w:ascii="Calibri" w:eastAsia="Times New Roman" w:hAnsi="Calibri" w:cs="Calibri"/>
                <w:sz w:val="16"/>
                <w:szCs w:val="16"/>
                <w:lang w:eastAsia="tr-TR"/>
              </w:rPr>
            </w:pPr>
            <w:proofErr w:type="gramStart"/>
            <w:r w:rsidRPr="000C1E63">
              <w:rPr>
                <w:rFonts w:ascii="Calibri" w:eastAsia="Times New Roman" w:hAnsi="Calibri" w:cs="Calibri"/>
                <w:sz w:val="16"/>
                <w:szCs w:val="16"/>
                <w:lang w:eastAsia="tr-TR"/>
              </w:rPr>
              <w:t>Mail</w:t>
            </w:r>
            <w:proofErr w:type="gramEnd"/>
            <w:r w:rsidRPr="000C1E63">
              <w:rPr>
                <w:rFonts w:ascii="Calibri" w:eastAsia="Times New Roman" w:hAnsi="Calibri" w:cs="Calibri"/>
                <w:sz w:val="16"/>
                <w:szCs w:val="16"/>
                <w:lang w:eastAsia="tr-TR"/>
              </w:rPr>
              <w:br/>
              <w:t>Portal</w:t>
            </w:r>
            <w:r w:rsidRPr="000C1E63">
              <w:rPr>
                <w:rFonts w:ascii="Calibri" w:eastAsia="Times New Roman" w:hAnsi="Calibri" w:cs="Calibri"/>
                <w:sz w:val="16"/>
                <w:szCs w:val="16"/>
                <w:lang w:eastAsia="tr-TR"/>
              </w:rPr>
              <w:br/>
              <w:t>Yazılı Beyan</w:t>
            </w:r>
            <w:r w:rsidRPr="000C1E63">
              <w:rPr>
                <w:rFonts w:ascii="Calibri" w:eastAsia="Times New Roman" w:hAnsi="Calibri" w:cs="Calibri"/>
                <w:sz w:val="16"/>
                <w:szCs w:val="16"/>
                <w:lang w:eastAsia="tr-TR"/>
              </w:rPr>
              <w:br/>
              <w:t>Sözlü Beyan</w:t>
            </w:r>
            <w:r w:rsidRPr="000C1E63">
              <w:rPr>
                <w:rFonts w:ascii="Calibri" w:eastAsia="Times New Roman" w:hAnsi="Calibri" w:cs="Calibri"/>
                <w:sz w:val="16"/>
                <w:szCs w:val="16"/>
                <w:lang w:eastAsia="tr-TR"/>
              </w:rPr>
              <w:br/>
              <w:t>Web portal</w:t>
            </w:r>
          </w:p>
        </w:tc>
        <w:tc>
          <w:tcPr>
            <w:tcW w:w="838" w:type="dxa"/>
            <w:shd w:val="clear" w:color="auto" w:fill="auto"/>
            <w:vAlign w:val="center"/>
            <w:hideMark/>
          </w:tcPr>
          <w:p w14:paraId="71BC3460"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r w:rsidRPr="000C1E63">
              <w:rPr>
                <w:rFonts w:ascii="Calibri" w:eastAsia="Times New Roman" w:hAnsi="Calibri" w:cs="Calibri"/>
                <w:sz w:val="16"/>
                <w:szCs w:val="16"/>
                <w:lang w:eastAsia="tr-TR"/>
              </w:rPr>
              <w:br/>
              <w:t>Mail</w:t>
            </w:r>
          </w:p>
        </w:tc>
        <w:tc>
          <w:tcPr>
            <w:tcW w:w="828" w:type="dxa"/>
            <w:shd w:val="clear" w:color="auto" w:fill="auto"/>
            <w:vAlign w:val="center"/>
            <w:hideMark/>
          </w:tcPr>
          <w:p w14:paraId="5C323551"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r w:rsidRPr="000C1E63">
              <w:rPr>
                <w:rFonts w:ascii="Calibri" w:eastAsia="Times New Roman" w:hAnsi="Calibri" w:cs="Calibri"/>
                <w:sz w:val="16"/>
                <w:szCs w:val="16"/>
                <w:lang w:eastAsia="tr-TR"/>
              </w:rPr>
              <w:br/>
              <w:t>Mail</w:t>
            </w:r>
            <w:r w:rsidRPr="000C1E63">
              <w:rPr>
                <w:rFonts w:ascii="Calibri" w:eastAsia="Times New Roman" w:hAnsi="Calibri" w:cs="Calibri"/>
                <w:sz w:val="16"/>
                <w:szCs w:val="16"/>
                <w:lang w:eastAsia="tr-TR"/>
              </w:rPr>
              <w:br/>
              <w:t>Görsel Kayıt</w:t>
            </w:r>
          </w:p>
        </w:tc>
        <w:tc>
          <w:tcPr>
            <w:tcW w:w="822" w:type="dxa"/>
            <w:shd w:val="clear" w:color="auto" w:fill="auto"/>
            <w:vAlign w:val="center"/>
            <w:hideMark/>
          </w:tcPr>
          <w:p w14:paraId="0D345ABE"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r w:rsidRPr="000C1E63">
              <w:rPr>
                <w:rFonts w:ascii="Calibri" w:eastAsia="Times New Roman" w:hAnsi="Calibri" w:cs="Calibri"/>
                <w:sz w:val="16"/>
                <w:szCs w:val="16"/>
                <w:lang w:eastAsia="tr-TR"/>
              </w:rPr>
              <w:br/>
              <w:t>Sözlü Beyan</w:t>
            </w:r>
            <w:r w:rsidRPr="000C1E63">
              <w:rPr>
                <w:rFonts w:ascii="Calibri" w:eastAsia="Times New Roman" w:hAnsi="Calibri" w:cs="Calibri"/>
                <w:sz w:val="16"/>
                <w:szCs w:val="16"/>
                <w:lang w:eastAsia="tr-TR"/>
              </w:rPr>
              <w:br/>
              <w:t>Mail</w:t>
            </w:r>
            <w:r w:rsidRPr="000C1E63">
              <w:rPr>
                <w:rFonts w:ascii="Calibri" w:eastAsia="Times New Roman" w:hAnsi="Calibri" w:cs="Calibri"/>
                <w:sz w:val="16"/>
                <w:szCs w:val="16"/>
                <w:lang w:eastAsia="tr-TR"/>
              </w:rPr>
              <w:br/>
              <w:t>Görsel Kayıt</w:t>
            </w:r>
          </w:p>
        </w:tc>
        <w:tc>
          <w:tcPr>
            <w:tcW w:w="806" w:type="dxa"/>
            <w:shd w:val="clear" w:color="auto" w:fill="auto"/>
            <w:vAlign w:val="center"/>
            <w:hideMark/>
          </w:tcPr>
          <w:p w14:paraId="2C89D73C"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p>
        </w:tc>
        <w:tc>
          <w:tcPr>
            <w:tcW w:w="793" w:type="dxa"/>
            <w:shd w:val="clear" w:color="auto" w:fill="auto"/>
            <w:vAlign w:val="center"/>
            <w:hideMark/>
          </w:tcPr>
          <w:p w14:paraId="3F12D2B8"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Elden Teslim</w:t>
            </w:r>
          </w:p>
        </w:tc>
        <w:tc>
          <w:tcPr>
            <w:tcW w:w="830" w:type="dxa"/>
            <w:shd w:val="clear" w:color="auto" w:fill="auto"/>
            <w:vAlign w:val="center"/>
            <w:hideMark/>
          </w:tcPr>
          <w:p w14:paraId="502A9FFB"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Sözlü Beyan</w:t>
            </w:r>
            <w:r w:rsidRPr="000C1E63">
              <w:rPr>
                <w:rFonts w:ascii="Calibri" w:eastAsia="Times New Roman" w:hAnsi="Calibri" w:cs="Calibri"/>
                <w:sz w:val="16"/>
                <w:szCs w:val="16"/>
                <w:lang w:eastAsia="tr-TR"/>
              </w:rPr>
              <w:br/>
              <w:t>Yazılı Beyan</w:t>
            </w:r>
          </w:p>
        </w:tc>
        <w:tc>
          <w:tcPr>
            <w:tcW w:w="780" w:type="dxa"/>
            <w:shd w:val="clear" w:color="auto" w:fill="auto"/>
            <w:vAlign w:val="center"/>
            <w:hideMark/>
          </w:tcPr>
          <w:p w14:paraId="0E48306F"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r w:rsidRPr="000C1E63">
              <w:rPr>
                <w:rFonts w:ascii="Calibri" w:eastAsia="Times New Roman" w:hAnsi="Calibri" w:cs="Calibri"/>
                <w:sz w:val="16"/>
                <w:szCs w:val="16"/>
                <w:lang w:eastAsia="tr-TR"/>
              </w:rPr>
              <w:br/>
              <w:t>Mail</w:t>
            </w:r>
            <w:r w:rsidRPr="000C1E63">
              <w:rPr>
                <w:rFonts w:ascii="Calibri" w:eastAsia="Times New Roman" w:hAnsi="Calibri" w:cs="Calibri"/>
                <w:sz w:val="16"/>
                <w:szCs w:val="16"/>
                <w:lang w:eastAsia="tr-TR"/>
              </w:rPr>
              <w:br/>
              <w:t>Elden Teslim</w:t>
            </w:r>
          </w:p>
        </w:tc>
        <w:tc>
          <w:tcPr>
            <w:tcW w:w="779" w:type="dxa"/>
            <w:shd w:val="clear" w:color="auto" w:fill="auto"/>
            <w:vAlign w:val="center"/>
            <w:hideMark/>
          </w:tcPr>
          <w:p w14:paraId="0276DA69"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p>
        </w:tc>
        <w:tc>
          <w:tcPr>
            <w:tcW w:w="779" w:type="dxa"/>
            <w:shd w:val="clear" w:color="auto" w:fill="auto"/>
            <w:vAlign w:val="center"/>
            <w:hideMark/>
          </w:tcPr>
          <w:p w14:paraId="24A59795"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Sözlü Beyan</w:t>
            </w:r>
            <w:r w:rsidRPr="000C1E63">
              <w:rPr>
                <w:rFonts w:ascii="Calibri" w:eastAsia="Times New Roman" w:hAnsi="Calibri" w:cs="Calibri"/>
                <w:sz w:val="16"/>
                <w:szCs w:val="16"/>
                <w:lang w:eastAsia="tr-TR"/>
              </w:rPr>
              <w:br/>
              <w:t>Yazılı Beyan</w:t>
            </w:r>
            <w:r w:rsidRPr="000C1E63">
              <w:rPr>
                <w:rFonts w:ascii="Calibri" w:eastAsia="Times New Roman" w:hAnsi="Calibri" w:cs="Calibri"/>
                <w:sz w:val="16"/>
                <w:szCs w:val="16"/>
                <w:lang w:eastAsia="tr-TR"/>
              </w:rPr>
              <w:br/>
              <w:t>Mail</w:t>
            </w:r>
          </w:p>
        </w:tc>
        <w:tc>
          <w:tcPr>
            <w:tcW w:w="847" w:type="dxa"/>
            <w:shd w:val="clear" w:color="auto" w:fill="auto"/>
            <w:vAlign w:val="center"/>
            <w:hideMark/>
          </w:tcPr>
          <w:p w14:paraId="7FB4F3C3"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r w:rsidRPr="000C1E63">
              <w:rPr>
                <w:rFonts w:ascii="Calibri" w:eastAsia="Times New Roman" w:hAnsi="Calibri" w:cs="Calibri"/>
                <w:sz w:val="16"/>
                <w:szCs w:val="16"/>
                <w:lang w:eastAsia="tr-TR"/>
              </w:rPr>
              <w:br/>
              <w:t>Online Ortam</w:t>
            </w:r>
          </w:p>
        </w:tc>
        <w:tc>
          <w:tcPr>
            <w:tcW w:w="779" w:type="dxa"/>
            <w:shd w:val="clear" w:color="auto" w:fill="auto"/>
            <w:vAlign w:val="center"/>
            <w:hideMark/>
          </w:tcPr>
          <w:p w14:paraId="5BF87F5E"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r w:rsidRPr="000C1E63">
              <w:rPr>
                <w:rFonts w:ascii="Calibri" w:eastAsia="Times New Roman" w:hAnsi="Calibri" w:cs="Calibri"/>
                <w:sz w:val="16"/>
                <w:szCs w:val="16"/>
                <w:lang w:eastAsia="tr-TR"/>
              </w:rPr>
              <w:br/>
              <w:t>Mail</w:t>
            </w:r>
          </w:p>
        </w:tc>
        <w:tc>
          <w:tcPr>
            <w:tcW w:w="779" w:type="dxa"/>
            <w:shd w:val="clear" w:color="auto" w:fill="auto"/>
            <w:vAlign w:val="center"/>
            <w:hideMark/>
          </w:tcPr>
          <w:p w14:paraId="673B18FB"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r w:rsidRPr="000C1E63">
              <w:rPr>
                <w:rFonts w:ascii="Calibri" w:eastAsia="Times New Roman" w:hAnsi="Calibri" w:cs="Calibri"/>
                <w:sz w:val="16"/>
                <w:szCs w:val="16"/>
                <w:lang w:eastAsia="tr-TR"/>
              </w:rPr>
              <w:br/>
              <w:t>Mail</w:t>
            </w:r>
          </w:p>
        </w:tc>
      </w:tr>
      <w:tr w:rsidR="00A97D38" w:rsidRPr="000C1E63" w14:paraId="783C3323" w14:textId="77777777" w:rsidTr="00AB67C9">
        <w:trPr>
          <w:trHeight w:val="773"/>
        </w:trPr>
        <w:tc>
          <w:tcPr>
            <w:tcW w:w="1264" w:type="dxa"/>
            <w:shd w:val="clear" w:color="auto" w:fill="auto"/>
            <w:vAlign w:val="center"/>
            <w:hideMark/>
          </w:tcPr>
          <w:p w14:paraId="11FF55C6" w14:textId="77777777" w:rsidR="00A97D38" w:rsidRPr="000C1E63" w:rsidRDefault="00A97D38" w:rsidP="001036D5">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BİYOMETRİK VERİ</w:t>
            </w:r>
          </w:p>
        </w:tc>
        <w:tc>
          <w:tcPr>
            <w:tcW w:w="1202" w:type="dxa"/>
            <w:shd w:val="clear" w:color="auto" w:fill="auto"/>
            <w:vAlign w:val="center"/>
            <w:hideMark/>
          </w:tcPr>
          <w:p w14:paraId="0B8A52C4"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r w:rsidRPr="000C1E63">
              <w:rPr>
                <w:rFonts w:ascii="Calibri" w:eastAsia="Times New Roman" w:hAnsi="Calibri" w:cs="Calibri"/>
                <w:sz w:val="16"/>
                <w:szCs w:val="16"/>
                <w:lang w:eastAsia="tr-TR"/>
              </w:rPr>
              <w:br/>
              <w:t>Mail</w:t>
            </w:r>
          </w:p>
        </w:tc>
        <w:tc>
          <w:tcPr>
            <w:tcW w:w="793" w:type="dxa"/>
            <w:shd w:val="clear" w:color="auto" w:fill="auto"/>
            <w:vAlign w:val="center"/>
            <w:hideMark/>
          </w:tcPr>
          <w:p w14:paraId="5495E7C4"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30" w:type="dxa"/>
            <w:shd w:val="clear" w:color="auto" w:fill="auto"/>
            <w:vAlign w:val="center"/>
            <w:hideMark/>
          </w:tcPr>
          <w:p w14:paraId="15E93DBF"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8" w:type="dxa"/>
            <w:shd w:val="clear" w:color="auto" w:fill="auto"/>
            <w:vAlign w:val="center"/>
            <w:hideMark/>
          </w:tcPr>
          <w:p w14:paraId="2FF27F4F"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8" w:type="dxa"/>
            <w:shd w:val="clear" w:color="auto" w:fill="auto"/>
            <w:vAlign w:val="center"/>
            <w:hideMark/>
          </w:tcPr>
          <w:p w14:paraId="050AD903"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2" w:type="dxa"/>
            <w:shd w:val="clear" w:color="auto" w:fill="auto"/>
            <w:vAlign w:val="center"/>
            <w:hideMark/>
          </w:tcPr>
          <w:p w14:paraId="0C33FD5E"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06" w:type="dxa"/>
            <w:shd w:val="clear" w:color="auto" w:fill="auto"/>
            <w:vAlign w:val="center"/>
            <w:hideMark/>
          </w:tcPr>
          <w:p w14:paraId="418BB83E"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93" w:type="dxa"/>
            <w:shd w:val="clear" w:color="auto" w:fill="auto"/>
            <w:vAlign w:val="center"/>
            <w:hideMark/>
          </w:tcPr>
          <w:p w14:paraId="28280C19"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0" w:type="dxa"/>
            <w:shd w:val="clear" w:color="auto" w:fill="auto"/>
            <w:vAlign w:val="center"/>
            <w:hideMark/>
          </w:tcPr>
          <w:p w14:paraId="2364F24D"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0" w:type="dxa"/>
            <w:shd w:val="clear" w:color="auto" w:fill="auto"/>
            <w:vAlign w:val="center"/>
            <w:hideMark/>
          </w:tcPr>
          <w:p w14:paraId="72B037EE"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6D5E9BFF"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61936D43"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47" w:type="dxa"/>
            <w:shd w:val="clear" w:color="auto" w:fill="auto"/>
            <w:vAlign w:val="center"/>
            <w:hideMark/>
          </w:tcPr>
          <w:p w14:paraId="6FD38545"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20AC916B"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17537856"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A97D38" w:rsidRPr="000C1E63" w14:paraId="7D32A7BA" w14:textId="77777777" w:rsidTr="00AB67C9">
        <w:trPr>
          <w:trHeight w:val="1056"/>
        </w:trPr>
        <w:tc>
          <w:tcPr>
            <w:tcW w:w="1264" w:type="dxa"/>
            <w:shd w:val="clear" w:color="auto" w:fill="auto"/>
            <w:vAlign w:val="center"/>
            <w:hideMark/>
          </w:tcPr>
          <w:p w14:paraId="3882B2E3" w14:textId="77777777" w:rsidR="00A97D38" w:rsidRPr="000C1E63" w:rsidRDefault="00A97D38" w:rsidP="001036D5">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 xml:space="preserve">FİZİKSEL </w:t>
            </w:r>
            <w:proofErr w:type="gramStart"/>
            <w:r w:rsidRPr="000C1E63">
              <w:rPr>
                <w:rFonts w:ascii="Calibri" w:eastAsia="Times New Roman" w:hAnsi="Calibri" w:cs="Calibri"/>
                <w:color w:val="000000"/>
                <w:sz w:val="16"/>
                <w:szCs w:val="16"/>
                <w:lang w:eastAsia="tr-TR"/>
              </w:rPr>
              <w:t>MEKAN</w:t>
            </w:r>
            <w:proofErr w:type="gramEnd"/>
            <w:r w:rsidRPr="000C1E63">
              <w:rPr>
                <w:rFonts w:ascii="Calibri" w:eastAsia="Times New Roman" w:hAnsi="Calibri" w:cs="Calibri"/>
                <w:color w:val="000000"/>
                <w:sz w:val="16"/>
                <w:szCs w:val="16"/>
                <w:lang w:eastAsia="tr-TR"/>
              </w:rPr>
              <w:t xml:space="preserve"> GÜVENLİĞİ</w:t>
            </w:r>
          </w:p>
        </w:tc>
        <w:tc>
          <w:tcPr>
            <w:tcW w:w="1202" w:type="dxa"/>
            <w:shd w:val="clear" w:color="auto" w:fill="auto"/>
            <w:vAlign w:val="center"/>
            <w:hideMark/>
          </w:tcPr>
          <w:p w14:paraId="09157AF8"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Uygulama</w:t>
            </w:r>
          </w:p>
        </w:tc>
        <w:tc>
          <w:tcPr>
            <w:tcW w:w="793" w:type="dxa"/>
            <w:shd w:val="clear" w:color="auto" w:fill="auto"/>
            <w:vAlign w:val="center"/>
            <w:hideMark/>
          </w:tcPr>
          <w:p w14:paraId="181B4108"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Uygulama</w:t>
            </w:r>
          </w:p>
        </w:tc>
        <w:tc>
          <w:tcPr>
            <w:tcW w:w="930" w:type="dxa"/>
            <w:shd w:val="clear" w:color="auto" w:fill="auto"/>
            <w:vAlign w:val="center"/>
            <w:hideMark/>
          </w:tcPr>
          <w:p w14:paraId="689A8793"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8" w:type="dxa"/>
            <w:shd w:val="clear" w:color="auto" w:fill="auto"/>
            <w:vAlign w:val="center"/>
            <w:hideMark/>
          </w:tcPr>
          <w:p w14:paraId="0B501109"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Uygulama</w:t>
            </w:r>
          </w:p>
        </w:tc>
        <w:tc>
          <w:tcPr>
            <w:tcW w:w="828" w:type="dxa"/>
            <w:shd w:val="clear" w:color="auto" w:fill="auto"/>
            <w:vAlign w:val="center"/>
            <w:hideMark/>
          </w:tcPr>
          <w:p w14:paraId="19AA38B3"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Uygulama</w:t>
            </w:r>
          </w:p>
        </w:tc>
        <w:tc>
          <w:tcPr>
            <w:tcW w:w="822" w:type="dxa"/>
            <w:shd w:val="clear" w:color="auto" w:fill="auto"/>
            <w:vAlign w:val="center"/>
            <w:hideMark/>
          </w:tcPr>
          <w:p w14:paraId="324DE7DF"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Uygulama</w:t>
            </w:r>
          </w:p>
        </w:tc>
        <w:tc>
          <w:tcPr>
            <w:tcW w:w="806" w:type="dxa"/>
            <w:shd w:val="clear" w:color="auto" w:fill="auto"/>
            <w:vAlign w:val="center"/>
            <w:hideMark/>
          </w:tcPr>
          <w:p w14:paraId="71C51C5E"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Uygulama</w:t>
            </w:r>
          </w:p>
        </w:tc>
        <w:tc>
          <w:tcPr>
            <w:tcW w:w="793" w:type="dxa"/>
            <w:shd w:val="clear" w:color="auto" w:fill="auto"/>
            <w:vAlign w:val="center"/>
            <w:hideMark/>
          </w:tcPr>
          <w:p w14:paraId="31DE317E"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Uygulama</w:t>
            </w:r>
          </w:p>
        </w:tc>
        <w:tc>
          <w:tcPr>
            <w:tcW w:w="830" w:type="dxa"/>
            <w:shd w:val="clear" w:color="auto" w:fill="auto"/>
            <w:vAlign w:val="center"/>
            <w:hideMark/>
          </w:tcPr>
          <w:p w14:paraId="341D859E"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0" w:type="dxa"/>
            <w:shd w:val="clear" w:color="auto" w:fill="auto"/>
            <w:vAlign w:val="center"/>
            <w:hideMark/>
          </w:tcPr>
          <w:p w14:paraId="6B9BC5E1"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52032D84"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5EF606A1"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47" w:type="dxa"/>
            <w:shd w:val="clear" w:color="auto" w:fill="auto"/>
            <w:vAlign w:val="center"/>
            <w:hideMark/>
          </w:tcPr>
          <w:p w14:paraId="1F693AFD"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2308AFFD"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1F54399B"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A97D38" w:rsidRPr="000C1E63" w14:paraId="0BBF8569" w14:textId="77777777" w:rsidTr="00AB67C9">
        <w:trPr>
          <w:trHeight w:val="1056"/>
        </w:trPr>
        <w:tc>
          <w:tcPr>
            <w:tcW w:w="1264" w:type="dxa"/>
            <w:shd w:val="clear" w:color="auto" w:fill="auto"/>
            <w:vAlign w:val="center"/>
            <w:hideMark/>
          </w:tcPr>
          <w:p w14:paraId="1B598229" w14:textId="77777777" w:rsidR="00A97D38" w:rsidRPr="000C1E63" w:rsidRDefault="00A97D38" w:rsidP="001036D5">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İŞLEM GÜVENLİĞİ</w:t>
            </w:r>
          </w:p>
        </w:tc>
        <w:tc>
          <w:tcPr>
            <w:tcW w:w="1202" w:type="dxa"/>
            <w:shd w:val="clear" w:color="auto" w:fill="auto"/>
            <w:vAlign w:val="center"/>
            <w:hideMark/>
          </w:tcPr>
          <w:p w14:paraId="53E30E79"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Uygulama</w:t>
            </w:r>
            <w:r w:rsidRPr="000C1E63">
              <w:rPr>
                <w:rFonts w:ascii="Calibri" w:eastAsia="Times New Roman" w:hAnsi="Calibri" w:cs="Calibri"/>
                <w:sz w:val="16"/>
                <w:szCs w:val="16"/>
                <w:lang w:eastAsia="tr-TR"/>
              </w:rPr>
              <w:br/>
              <w:t>Yazılı Beyan</w:t>
            </w:r>
            <w:r w:rsidRPr="000C1E63">
              <w:rPr>
                <w:rFonts w:ascii="Calibri" w:eastAsia="Times New Roman" w:hAnsi="Calibri" w:cs="Calibri"/>
                <w:sz w:val="16"/>
                <w:szCs w:val="16"/>
                <w:lang w:eastAsia="tr-TR"/>
              </w:rPr>
              <w:br/>
              <w:t>Sözlü Beyan</w:t>
            </w:r>
          </w:p>
        </w:tc>
        <w:tc>
          <w:tcPr>
            <w:tcW w:w="793" w:type="dxa"/>
            <w:shd w:val="clear" w:color="auto" w:fill="auto"/>
            <w:vAlign w:val="center"/>
            <w:hideMark/>
          </w:tcPr>
          <w:p w14:paraId="48AF1EE9"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30" w:type="dxa"/>
            <w:shd w:val="clear" w:color="auto" w:fill="auto"/>
            <w:vAlign w:val="center"/>
            <w:hideMark/>
          </w:tcPr>
          <w:p w14:paraId="01419A27"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8" w:type="dxa"/>
            <w:shd w:val="clear" w:color="auto" w:fill="auto"/>
            <w:vAlign w:val="center"/>
            <w:hideMark/>
          </w:tcPr>
          <w:p w14:paraId="4CC384E9"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8" w:type="dxa"/>
            <w:shd w:val="clear" w:color="auto" w:fill="auto"/>
            <w:vAlign w:val="center"/>
            <w:hideMark/>
          </w:tcPr>
          <w:p w14:paraId="03CEC813"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2" w:type="dxa"/>
            <w:shd w:val="clear" w:color="auto" w:fill="auto"/>
            <w:vAlign w:val="center"/>
            <w:hideMark/>
          </w:tcPr>
          <w:p w14:paraId="2EDE2F49"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06" w:type="dxa"/>
            <w:shd w:val="clear" w:color="auto" w:fill="auto"/>
            <w:vAlign w:val="center"/>
            <w:hideMark/>
          </w:tcPr>
          <w:p w14:paraId="1CC8C7B5"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Uygulama</w:t>
            </w:r>
          </w:p>
        </w:tc>
        <w:tc>
          <w:tcPr>
            <w:tcW w:w="793" w:type="dxa"/>
            <w:shd w:val="clear" w:color="auto" w:fill="auto"/>
            <w:vAlign w:val="center"/>
            <w:hideMark/>
          </w:tcPr>
          <w:p w14:paraId="5DA22978"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Uygulama</w:t>
            </w:r>
          </w:p>
        </w:tc>
        <w:tc>
          <w:tcPr>
            <w:tcW w:w="830" w:type="dxa"/>
            <w:shd w:val="clear" w:color="auto" w:fill="auto"/>
            <w:vAlign w:val="center"/>
            <w:hideMark/>
          </w:tcPr>
          <w:p w14:paraId="311DBBB5"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0" w:type="dxa"/>
            <w:shd w:val="clear" w:color="auto" w:fill="auto"/>
            <w:vAlign w:val="center"/>
            <w:hideMark/>
          </w:tcPr>
          <w:p w14:paraId="5CB6E3CC"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6F4DE92A"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1AF6EB38"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47" w:type="dxa"/>
            <w:shd w:val="clear" w:color="auto" w:fill="auto"/>
            <w:vAlign w:val="center"/>
            <w:hideMark/>
          </w:tcPr>
          <w:p w14:paraId="0DAA79AC"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600A630B"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0986999B"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A97D38" w:rsidRPr="000C1E63" w14:paraId="4FD49113" w14:textId="77777777" w:rsidTr="00AB67C9">
        <w:trPr>
          <w:trHeight w:val="1056"/>
        </w:trPr>
        <w:tc>
          <w:tcPr>
            <w:tcW w:w="1264" w:type="dxa"/>
            <w:shd w:val="clear" w:color="auto" w:fill="auto"/>
            <w:vAlign w:val="center"/>
            <w:hideMark/>
          </w:tcPr>
          <w:p w14:paraId="4D6DC62A" w14:textId="77777777" w:rsidR="00A97D38" w:rsidRPr="000C1E63" w:rsidRDefault="00A97D38" w:rsidP="001036D5">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İLETİŞİM</w:t>
            </w:r>
          </w:p>
        </w:tc>
        <w:tc>
          <w:tcPr>
            <w:tcW w:w="1202" w:type="dxa"/>
            <w:shd w:val="clear" w:color="auto" w:fill="auto"/>
            <w:vAlign w:val="center"/>
            <w:hideMark/>
          </w:tcPr>
          <w:p w14:paraId="07581BDE"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r w:rsidRPr="000C1E63">
              <w:rPr>
                <w:rFonts w:ascii="Calibri" w:eastAsia="Times New Roman" w:hAnsi="Calibri" w:cs="Calibri"/>
                <w:sz w:val="16"/>
                <w:szCs w:val="16"/>
                <w:lang w:eastAsia="tr-TR"/>
              </w:rPr>
              <w:br/>
              <w:t xml:space="preserve">Online Ortam </w:t>
            </w:r>
            <w:r w:rsidRPr="000C1E63">
              <w:rPr>
                <w:rFonts w:ascii="Calibri" w:eastAsia="Times New Roman" w:hAnsi="Calibri" w:cs="Calibri"/>
                <w:sz w:val="16"/>
                <w:szCs w:val="16"/>
                <w:lang w:eastAsia="tr-TR"/>
              </w:rPr>
              <w:br/>
              <w:t>Mail</w:t>
            </w:r>
          </w:p>
        </w:tc>
        <w:tc>
          <w:tcPr>
            <w:tcW w:w="793" w:type="dxa"/>
            <w:shd w:val="clear" w:color="auto" w:fill="auto"/>
            <w:vAlign w:val="center"/>
            <w:hideMark/>
          </w:tcPr>
          <w:p w14:paraId="5A31C89F"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p>
        </w:tc>
        <w:tc>
          <w:tcPr>
            <w:tcW w:w="930" w:type="dxa"/>
            <w:shd w:val="clear" w:color="auto" w:fill="auto"/>
            <w:vAlign w:val="center"/>
            <w:hideMark/>
          </w:tcPr>
          <w:p w14:paraId="42EA65B6" w14:textId="77777777" w:rsidR="00A97D38" w:rsidRPr="000C1E63" w:rsidRDefault="00A97D38" w:rsidP="001036D5">
            <w:pPr>
              <w:rPr>
                <w:rFonts w:ascii="Calibri" w:eastAsia="Times New Roman" w:hAnsi="Calibri" w:cs="Calibri"/>
                <w:sz w:val="16"/>
                <w:szCs w:val="16"/>
                <w:lang w:eastAsia="tr-TR"/>
              </w:rPr>
            </w:pPr>
            <w:proofErr w:type="gramStart"/>
            <w:r w:rsidRPr="000C1E63">
              <w:rPr>
                <w:rFonts w:ascii="Calibri" w:eastAsia="Times New Roman" w:hAnsi="Calibri" w:cs="Calibri"/>
                <w:sz w:val="16"/>
                <w:szCs w:val="16"/>
                <w:lang w:eastAsia="tr-TR"/>
              </w:rPr>
              <w:t>Mail</w:t>
            </w:r>
            <w:proofErr w:type="gramEnd"/>
            <w:r w:rsidRPr="000C1E63">
              <w:rPr>
                <w:rFonts w:ascii="Calibri" w:eastAsia="Times New Roman" w:hAnsi="Calibri" w:cs="Calibri"/>
                <w:sz w:val="16"/>
                <w:szCs w:val="16"/>
                <w:lang w:eastAsia="tr-TR"/>
              </w:rPr>
              <w:br/>
              <w:t>Portal</w:t>
            </w:r>
            <w:r w:rsidRPr="000C1E63">
              <w:rPr>
                <w:rFonts w:ascii="Calibri" w:eastAsia="Times New Roman" w:hAnsi="Calibri" w:cs="Calibri"/>
                <w:sz w:val="16"/>
                <w:szCs w:val="16"/>
                <w:lang w:eastAsia="tr-TR"/>
              </w:rPr>
              <w:br/>
              <w:t>Yazılı Beyan</w:t>
            </w:r>
            <w:r w:rsidRPr="000C1E63">
              <w:rPr>
                <w:rFonts w:ascii="Calibri" w:eastAsia="Times New Roman" w:hAnsi="Calibri" w:cs="Calibri"/>
                <w:sz w:val="16"/>
                <w:szCs w:val="16"/>
                <w:lang w:eastAsia="tr-TR"/>
              </w:rPr>
              <w:br/>
              <w:t>Sözlü Beyan</w:t>
            </w:r>
            <w:r w:rsidRPr="000C1E63">
              <w:rPr>
                <w:rFonts w:ascii="Calibri" w:eastAsia="Times New Roman" w:hAnsi="Calibri" w:cs="Calibri"/>
                <w:sz w:val="16"/>
                <w:szCs w:val="16"/>
                <w:lang w:eastAsia="tr-TR"/>
              </w:rPr>
              <w:br/>
              <w:t xml:space="preserve">Web Portal  </w:t>
            </w:r>
          </w:p>
          <w:p w14:paraId="354CCAD0"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Elden Teslim</w:t>
            </w:r>
          </w:p>
        </w:tc>
        <w:tc>
          <w:tcPr>
            <w:tcW w:w="838" w:type="dxa"/>
            <w:shd w:val="clear" w:color="auto" w:fill="auto"/>
            <w:vAlign w:val="center"/>
            <w:hideMark/>
          </w:tcPr>
          <w:p w14:paraId="5E0D6347"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r w:rsidRPr="000C1E63">
              <w:rPr>
                <w:rFonts w:ascii="Calibri" w:eastAsia="Times New Roman" w:hAnsi="Calibri" w:cs="Calibri"/>
                <w:sz w:val="16"/>
                <w:szCs w:val="16"/>
                <w:lang w:eastAsia="tr-TR"/>
              </w:rPr>
              <w:br/>
              <w:t xml:space="preserve">Mail </w:t>
            </w:r>
          </w:p>
          <w:p w14:paraId="42A69334"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Elden Teslim</w:t>
            </w:r>
          </w:p>
        </w:tc>
        <w:tc>
          <w:tcPr>
            <w:tcW w:w="828" w:type="dxa"/>
            <w:shd w:val="clear" w:color="auto" w:fill="auto"/>
            <w:vAlign w:val="center"/>
            <w:hideMark/>
          </w:tcPr>
          <w:p w14:paraId="0B6A07C3"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Mail Portal</w:t>
            </w:r>
            <w:r w:rsidRPr="000C1E63">
              <w:rPr>
                <w:rFonts w:ascii="Calibri" w:eastAsia="Times New Roman" w:hAnsi="Calibri" w:cs="Calibri"/>
                <w:sz w:val="16"/>
                <w:szCs w:val="16"/>
                <w:lang w:eastAsia="tr-TR"/>
              </w:rPr>
              <w:br/>
              <w:t>Yazılı Beyan Elden Teslim</w:t>
            </w:r>
          </w:p>
        </w:tc>
        <w:tc>
          <w:tcPr>
            <w:tcW w:w="822" w:type="dxa"/>
            <w:shd w:val="clear" w:color="auto" w:fill="auto"/>
            <w:vAlign w:val="center"/>
            <w:hideMark/>
          </w:tcPr>
          <w:p w14:paraId="7DB87D75" w14:textId="77777777" w:rsidR="00A97D38" w:rsidRPr="000C1E63" w:rsidRDefault="00A97D38" w:rsidP="001036D5">
            <w:pPr>
              <w:rPr>
                <w:rFonts w:ascii="Calibri" w:eastAsia="Times New Roman" w:hAnsi="Calibri" w:cs="Calibri"/>
                <w:sz w:val="16"/>
                <w:szCs w:val="16"/>
                <w:lang w:eastAsia="tr-TR"/>
              </w:rPr>
            </w:pPr>
            <w:proofErr w:type="gramStart"/>
            <w:r w:rsidRPr="000C1E63">
              <w:rPr>
                <w:rFonts w:ascii="Calibri" w:eastAsia="Times New Roman" w:hAnsi="Calibri" w:cs="Calibri"/>
                <w:sz w:val="16"/>
                <w:szCs w:val="16"/>
                <w:lang w:eastAsia="tr-TR"/>
              </w:rPr>
              <w:t>Mail</w:t>
            </w:r>
            <w:proofErr w:type="gramEnd"/>
          </w:p>
          <w:p w14:paraId="29B1E57F"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 Sözlü Beyan Elden Teslim</w:t>
            </w:r>
          </w:p>
        </w:tc>
        <w:tc>
          <w:tcPr>
            <w:tcW w:w="806" w:type="dxa"/>
            <w:shd w:val="clear" w:color="auto" w:fill="auto"/>
            <w:vAlign w:val="center"/>
            <w:hideMark/>
          </w:tcPr>
          <w:p w14:paraId="28BDF382"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 Elden Teslim</w:t>
            </w:r>
          </w:p>
        </w:tc>
        <w:tc>
          <w:tcPr>
            <w:tcW w:w="793" w:type="dxa"/>
            <w:shd w:val="clear" w:color="auto" w:fill="auto"/>
            <w:vAlign w:val="center"/>
            <w:hideMark/>
          </w:tcPr>
          <w:p w14:paraId="1A3388D0"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0" w:type="dxa"/>
            <w:shd w:val="clear" w:color="auto" w:fill="auto"/>
            <w:vAlign w:val="center"/>
            <w:hideMark/>
          </w:tcPr>
          <w:p w14:paraId="46144B16"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Web Portal Sözlü Beyan</w:t>
            </w:r>
          </w:p>
        </w:tc>
        <w:tc>
          <w:tcPr>
            <w:tcW w:w="780" w:type="dxa"/>
            <w:shd w:val="clear" w:color="auto" w:fill="auto"/>
            <w:vAlign w:val="center"/>
            <w:hideMark/>
          </w:tcPr>
          <w:p w14:paraId="13915553"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49830BD2"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p>
        </w:tc>
        <w:tc>
          <w:tcPr>
            <w:tcW w:w="779" w:type="dxa"/>
            <w:shd w:val="clear" w:color="auto" w:fill="auto"/>
            <w:vAlign w:val="center"/>
            <w:hideMark/>
          </w:tcPr>
          <w:p w14:paraId="436959BF" w14:textId="77777777" w:rsidR="00A97D38" w:rsidRPr="000C1E63" w:rsidRDefault="00A97D38" w:rsidP="001036D5">
            <w:pPr>
              <w:rPr>
                <w:rFonts w:ascii="Calibri" w:eastAsia="Times New Roman" w:hAnsi="Calibri" w:cs="Calibri"/>
                <w:sz w:val="16"/>
                <w:szCs w:val="16"/>
                <w:lang w:eastAsia="tr-TR"/>
              </w:rPr>
            </w:pPr>
            <w:proofErr w:type="gramStart"/>
            <w:r w:rsidRPr="000C1E63">
              <w:rPr>
                <w:rFonts w:ascii="Calibri" w:eastAsia="Times New Roman" w:hAnsi="Calibri" w:cs="Calibri"/>
                <w:sz w:val="16"/>
                <w:szCs w:val="16"/>
                <w:lang w:eastAsia="tr-TR"/>
              </w:rPr>
              <w:t>Mail</w:t>
            </w:r>
            <w:proofErr w:type="gramEnd"/>
            <w:r w:rsidRPr="000C1E63">
              <w:rPr>
                <w:rFonts w:ascii="Calibri" w:eastAsia="Times New Roman" w:hAnsi="Calibri" w:cs="Calibri"/>
                <w:sz w:val="16"/>
                <w:szCs w:val="16"/>
                <w:lang w:eastAsia="tr-TR"/>
              </w:rPr>
              <w:br/>
              <w:t>Sözlü Beyan</w:t>
            </w:r>
          </w:p>
        </w:tc>
        <w:tc>
          <w:tcPr>
            <w:tcW w:w="847" w:type="dxa"/>
            <w:shd w:val="clear" w:color="auto" w:fill="auto"/>
            <w:vAlign w:val="center"/>
            <w:hideMark/>
          </w:tcPr>
          <w:p w14:paraId="3BA4C1CA"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 Online Ortam</w:t>
            </w:r>
          </w:p>
        </w:tc>
        <w:tc>
          <w:tcPr>
            <w:tcW w:w="779" w:type="dxa"/>
            <w:shd w:val="clear" w:color="auto" w:fill="auto"/>
            <w:vAlign w:val="center"/>
            <w:hideMark/>
          </w:tcPr>
          <w:p w14:paraId="3AAB2E36"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5418A090"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A97D38" w:rsidRPr="000C1E63" w14:paraId="189D1593" w14:textId="77777777" w:rsidTr="00AB67C9">
        <w:trPr>
          <w:trHeight w:val="1056"/>
        </w:trPr>
        <w:tc>
          <w:tcPr>
            <w:tcW w:w="1264" w:type="dxa"/>
            <w:shd w:val="clear" w:color="auto" w:fill="auto"/>
            <w:vAlign w:val="center"/>
            <w:hideMark/>
          </w:tcPr>
          <w:p w14:paraId="28CE5ACC" w14:textId="77777777" w:rsidR="00A97D38" w:rsidRPr="000C1E63" w:rsidRDefault="00A97D38" w:rsidP="001036D5">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lastRenderedPageBreak/>
              <w:t>SAĞLIK BİLGİLERİ</w:t>
            </w:r>
          </w:p>
        </w:tc>
        <w:tc>
          <w:tcPr>
            <w:tcW w:w="1202" w:type="dxa"/>
            <w:shd w:val="clear" w:color="auto" w:fill="auto"/>
            <w:vAlign w:val="center"/>
            <w:hideMark/>
          </w:tcPr>
          <w:p w14:paraId="0F7E163C"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r w:rsidRPr="000C1E63">
              <w:rPr>
                <w:rFonts w:ascii="Calibri" w:eastAsia="Times New Roman" w:hAnsi="Calibri" w:cs="Calibri"/>
                <w:sz w:val="16"/>
                <w:szCs w:val="16"/>
                <w:lang w:eastAsia="tr-TR"/>
              </w:rPr>
              <w:br/>
              <w:t xml:space="preserve">Online Ortam </w:t>
            </w:r>
            <w:r w:rsidRPr="000C1E63">
              <w:rPr>
                <w:rFonts w:ascii="Calibri" w:eastAsia="Times New Roman" w:hAnsi="Calibri" w:cs="Calibri"/>
                <w:sz w:val="16"/>
                <w:szCs w:val="16"/>
                <w:lang w:eastAsia="tr-TR"/>
              </w:rPr>
              <w:br/>
              <w:t>Mail</w:t>
            </w:r>
          </w:p>
        </w:tc>
        <w:tc>
          <w:tcPr>
            <w:tcW w:w="793" w:type="dxa"/>
            <w:shd w:val="clear" w:color="auto" w:fill="auto"/>
            <w:vAlign w:val="center"/>
            <w:hideMark/>
          </w:tcPr>
          <w:p w14:paraId="7327B244"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p>
        </w:tc>
        <w:tc>
          <w:tcPr>
            <w:tcW w:w="930" w:type="dxa"/>
            <w:shd w:val="clear" w:color="auto" w:fill="auto"/>
            <w:vAlign w:val="center"/>
            <w:hideMark/>
          </w:tcPr>
          <w:p w14:paraId="54EEDCED"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8" w:type="dxa"/>
            <w:shd w:val="clear" w:color="auto" w:fill="auto"/>
            <w:vAlign w:val="center"/>
            <w:hideMark/>
          </w:tcPr>
          <w:p w14:paraId="6A9E649C"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8" w:type="dxa"/>
            <w:shd w:val="clear" w:color="auto" w:fill="auto"/>
            <w:vAlign w:val="center"/>
            <w:hideMark/>
          </w:tcPr>
          <w:p w14:paraId="59869FD1"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2" w:type="dxa"/>
            <w:shd w:val="clear" w:color="auto" w:fill="auto"/>
            <w:vAlign w:val="center"/>
            <w:hideMark/>
          </w:tcPr>
          <w:p w14:paraId="1CAE0B64"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06" w:type="dxa"/>
            <w:shd w:val="clear" w:color="auto" w:fill="auto"/>
            <w:vAlign w:val="center"/>
            <w:hideMark/>
          </w:tcPr>
          <w:p w14:paraId="5BF7B579"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 Elden Teslim</w:t>
            </w:r>
          </w:p>
        </w:tc>
        <w:tc>
          <w:tcPr>
            <w:tcW w:w="793" w:type="dxa"/>
            <w:shd w:val="clear" w:color="auto" w:fill="auto"/>
            <w:vAlign w:val="center"/>
            <w:hideMark/>
          </w:tcPr>
          <w:p w14:paraId="48F9BAFF"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0" w:type="dxa"/>
            <w:shd w:val="clear" w:color="auto" w:fill="auto"/>
            <w:vAlign w:val="center"/>
            <w:hideMark/>
          </w:tcPr>
          <w:p w14:paraId="2F87B2E3"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0" w:type="dxa"/>
            <w:shd w:val="clear" w:color="auto" w:fill="auto"/>
            <w:vAlign w:val="center"/>
            <w:hideMark/>
          </w:tcPr>
          <w:p w14:paraId="03E677AC"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3B89C6B8"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2F995464"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47" w:type="dxa"/>
            <w:shd w:val="clear" w:color="auto" w:fill="auto"/>
            <w:vAlign w:val="center"/>
            <w:hideMark/>
          </w:tcPr>
          <w:p w14:paraId="2847481C"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51A63476"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703767FC"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A97D38" w:rsidRPr="000C1E63" w14:paraId="422B6DAF" w14:textId="77777777" w:rsidTr="00AB67C9">
        <w:trPr>
          <w:trHeight w:val="1056"/>
        </w:trPr>
        <w:tc>
          <w:tcPr>
            <w:tcW w:w="1264" w:type="dxa"/>
            <w:shd w:val="clear" w:color="auto" w:fill="auto"/>
            <w:vAlign w:val="center"/>
            <w:hideMark/>
          </w:tcPr>
          <w:p w14:paraId="5D5178F3" w14:textId="77777777" w:rsidR="00A97D38" w:rsidRPr="000C1E63" w:rsidRDefault="00A97D38" w:rsidP="001036D5">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ÖZLÜK</w:t>
            </w:r>
          </w:p>
        </w:tc>
        <w:tc>
          <w:tcPr>
            <w:tcW w:w="1202" w:type="dxa"/>
            <w:shd w:val="clear" w:color="auto" w:fill="auto"/>
            <w:vAlign w:val="center"/>
            <w:hideMark/>
          </w:tcPr>
          <w:p w14:paraId="1999E63C"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r w:rsidRPr="000C1E63">
              <w:rPr>
                <w:rFonts w:ascii="Calibri" w:eastAsia="Times New Roman" w:hAnsi="Calibri" w:cs="Calibri"/>
                <w:sz w:val="16"/>
                <w:szCs w:val="16"/>
                <w:lang w:eastAsia="tr-TR"/>
              </w:rPr>
              <w:br/>
              <w:t xml:space="preserve">Online Ortam </w:t>
            </w:r>
            <w:r w:rsidRPr="000C1E63">
              <w:rPr>
                <w:rFonts w:ascii="Calibri" w:eastAsia="Times New Roman" w:hAnsi="Calibri" w:cs="Calibri"/>
                <w:sz w:val="16"/>
                <w:szCs w:val="16"/>
                <w:lang w:eastAsia="tr-TR"/>
              </w:rPr>
              <w:br/>
              <w:t>Elden Teslim</w:t>
            </w:r>
          </w:p>
        </w:tc>
        <w:tc>
          <w:tcPr>
            <w:tcW w:w="793" w:type="dxa"/>
            <w:shd w:val="clear" w:color="auto" w:fill="auto"/>
            <w:vAlign w:val="center"/>
            <w:hideMark/>
          </w:tcPr>
          <w:p w14:paraId="40224B1D"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p>
        </w:tc>
        <w:tc>
          <w:tcPr>
            <w:tcW w:w="930" w:type="dxa"/>
            <w:shd w:val="clear" w:color="auto" w:fill="auto"/>
            <w:vAlign w:val="center"/>
            <w:hideMark/>
          </w:tcPr>
          <w:p w14:paraId="7EA85DAA"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8" w:type="dxa"/>
            <w:shd w:val="clear" w:color="auto" w:fill="auto"/>
            <w:vAlign w:val="center"/>
            <w:hideMark/>
          </w:tcPr>
          <w:p w14:paraId="1C1E4390"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8" w:type="dxa"/>
            <w:shd w:val="clear" w:color="auto" w:fill="auto"/>
            <w:vAlign w:val="center"/>
            <w:hideMark/>
          </w:tcPr>
          <w:p w14:paraId="5012A814"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2" w:type="dxa"/>
            <w:shd w:val="clear" w:color="auto" w:fill="auto"/>
            <w:vAlign w:val="center"/>
            <w:hideMark/>
          </w:tcPr>
          <w:p w14:paraId="76C6ED04"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06" w:type="dxa"/>
            <w:shd w:val="clear" w:color="auto" w:fill="auto"/>
            <w:vAlign w:val="center"/>
            <w:hideMark/>
          </w:tcPr>
          <w:p w14:paraId="487FA5EB"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 Elden Teslim</w:t>
            </w:r>
          </w:p>
        </w:tc>
        <w:tc>
          <w:tcPr>
            <w:tcW w:w="793" w:type="dxa"/>
            <w:shd w:val="clear" w:color="auto" w:fill="auto"/>
            <w:vAlign w:val="center"/>
            <w:hideMark/>
          </w:tcPr>
          <w:p w14:paraId="640CFEC3"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0" w:type="dxa"/>
            <w:shd w:val="clear" w:color="auto" w:fill="auto"/>
            <w:vAlign w:val="center"/>
            <w:hideMark/>
          </w:tcPr>
          <w:p w14:paraId="6196693C"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0" w:type="dxa"/>
            <w:shd w:val="clear" w:color="auto" w:fill="auto"/>
            <w:vAlign w:val="center"/>
            <w:hideMark/>
          </w:tcPr>
          <w:p w14:paraId="6250204D"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36F40D54"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p>
        </w:tc>
        <w:tc>
          <w:tcPr>
            <w:tcW w:w="779" w:type="dxa"/>
            <w:shd w:val="clear" w:color="auto" w:fill="auto"/>
            <w:vAlign w:val="center"/>
            <w:hideMark/>
          </w:tcPr>
          <w:p w14:paraId="4BB023CF"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47" w:type="dxa"/>
            <w:shd w:val="clear" w:color="auto" w:fill="auto"/>
            <w:vAlign w:val="center"/>
            <w:hideMark/>
          </w:tcPr>
          <w:p w14:paraId="3F5AA34D"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1337986B"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56DEF35F"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A97D38" w:rsidRPr="000C1E63" w14:paraId="3A211074" w14:textId="77777777" w:rsidTr="00AB67C9">
        <w:trPr>
          <w:trHeight w:val="1056"/>
        </w:trPr>
        <w:tc>
          <w:tcPr>
            <w:tcW w:w="1264" w:type="dxa"/>
            <w:shd w:val="clear" w:color="auto" w:fill="auto"/>
            <w:vAlign w:val="center"/>
            <w:hideMark/>
          </w:tcPr>
          <w:p w14:paraId="171BBB2D" w14:textId="77777777" w:rsidR="00A97D38" w:rsidRPr="000C1E63" w:rsidRDefault="00A97D38" w:rsidP="001036D5">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MESLEKİ DENEYİM</w:t>
            </w:r>
          </w:p>
        </w:tc>
        <w:tc>
          <w:tcPr>
            <w:tcW w:w="1202" w:type="dxa"/>
            <w:shd w:val="clear" w:color="auto" w:fill="auto"/>
            <w:vAlign w:val="center"/>
            <w:hideMark/>
          </w:tcPr>
          <w:p w14:paraId="1DE876B4"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r w:rsidRPr="000C1E63">
              <w:rPr>
                <w:rFonts w:ascii="Calibri" w:eastAsia="Times New Roman" w:hAnsi="Calibri" w:cs="Calibri"/>
                <w:sz w:val="16"/>
                <w:szCs w:val="16"/>
                <w:lang w:eastAsia="tr-TR"/>
              </w:rPr>
              <w:br/>
              <w:t>Online Ortam</w:t>
            </w:r>
          </w:p>
        </w:tc>
        <w:tc>
          <w:tcPr>
            <w:tcW w:w="793" w:type="dxa"/>
            <w:shd w:val="clear" w:color="auto" w:fill="auto"/>
            <w:vAlign w:val="center"/>
            <w:hideMark/>
          </w:tcPr>
          <w:p w14:paraId="7A1EAA8F"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p>
        </w:tc>
        <w:tc>
          <w:tcPr>
            <w:tcW w:w="930" w:type="dxa"/>
            <w:shd w:val="clear" w:color="auto" w:fill="auto"/>
            <w:vAlign w:val="center"/>
            <w:hideMark/>
          </w:tcPr>
          <w:p w14:paraId="0582219F"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8" w:type="dxa"/>
            <w:shd w:val="clear" w:color="auto" w:fill="auto"/>
            <w:vAlign w:val="center"/>
            <w:hideMark/>
          </w:tcPr>
          <w:p w14:paraId="6C507300"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8" w:type="dxa"/>
            <w:shd w:val="clear" w:color="auto" w:fill="auto"/>
            <w:vAlign w:val="center"/>
            <w:hideMark/>
          </w:tcPr>
          <w:p w14:paraId="6558C793"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2" w:type="dxa"/>
            <w:shd w:val="clear" w:color="auto" w:fill="auto"/>
            <w:vAlign w:val="center"/>
            <w:hideMark/>
          </w:tcPr>
          <w:p w14:paraId="19ED46EB"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06" w:type="dxa"/>
            <w:shd w:val="clear" w:color="auto" w:fill="auto"/>
            <w:vAlign w:val="center"/>
            <w:hideMark/>
          </w:tcPr>
          <w:p w14:paraId="3EC66A28"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 Elden Teslim</w:t>
            </w:r>
          </w:p>
        </w:tc>
        <w:tc>
          <w:tcPr>
            <w:tcW w:w="793" w:type="dxa"/>
            <w:shd w:val="clear" w:color="auto" w:fill="auto"/>
            <w:vAlign w:val="center"/>
            <w:hideMark/>
          </w:tcPr>
          <w:p w14:paraId="5CE350A1"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0" w:type="dxa"/>
            <w:shd w:val="clear" w:color="auto" w:fill="auto"/>
            <w:vAlign w:val="center"/>
            <w:hideMark/>
          </w:tcPr>
          <w:p w14:paraId="17991100"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0" w:type="dxa"/>
            <w:shd w:val="clear" w:color="auto" w:fill="auto"/>
            <w:vAlign w:val="center"/>
            <w:hideMark/>
          </w:tcPr>
          <w:p w14:paraId="662DDEAD"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08C47D1A"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p>
        </w:tc>
        <w:tc>
          <w:tcPr>
            <w:tcW w:w="779" w:type="dxa"/>
            <w:shd w:val="clear" w:color="auto" w:fill="auto"/>
            <w:vAlign w:val="center"/>
            <w:hideMark/>
          </w:tcPr>
          <w:p w14:paraId="74FFF149"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47" w:type="dxa"/>
            <w:shd w:val="clear" w:color="auto" w:fill="auto"/>
            <w:vAlign w:val="center"/>
            <w:hideMark/>
          </w:tcPr>
          <w:p w14:paraId="19D8691F"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1E457772"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6A041831"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A97D38" w:rsidRPr="000C1E63" w14:paraId="15903631" w14:textId="77777777" w:rsidTr="00AB67C9">
        <w:trPr>
          <w:trHeight w:val="1056"/>
        </w:trPr>
        <w:tc>
          <w:tcPr>
            <w:tcW w:w="1264" w:type="dxa"/>
            <w:shd w:val="clear" w:color="auto" w:fill="auto"/>
            <w:vAlign w:val="center"/>
            <w:hideMark/>
          </w:tcPr>
          <w:p w14:paraId="21810743" w14:textId="77777777" w:rsidR="00A97D38" w:rsidRPr="000C1E63" w:rsidRDefault="00A97D38" w:rsidP="001036D5">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CEZA MAHKUMİYETİ VE GÜVENLİK TEDBİRLERİ</w:t>
            </w:r>
          </w:p>
        </w:tc>
        <w:tc>
          <w:tcPr>
            <w:tcW w:w="1202" w:type="dxa"/>
            <w:shd w:val="clear" w:color="auto" w:fill="auto"/>
            <w:vAlign w:val="center"/>
            <w:hideMark/>
          </w:tcPr>
          <w:p w14:paraId="6E005600"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r w:rsidRPr="000C1E63">
              <w:rPr>
                <w:rFonts w:ascii="Calibri" w:eastAsia="Times New Roman" w:hAnsi="Calibri" w:cs="Calibri"/>
                <w:sz w:val="16"/>
                <w:szCs w:val="16"/>
                <w:lang w:eastAsia="tr-TR"/>
              </w:rPr>
              <w:br/>
              <w:t>Online Ortam</w:t>
            </w:r>
          </w:p>
        </w:tc>
        <w:tc>
          <w:tcPr>
            <w:tcW w:w="793" w:type="dxa"/>
            <w:shd w:val="clear" w:color="auto" w:fill="auto"/>
            <w:vAlign w:val="center"/>
            <w:hideMark/>
          </w:tcPr>
          <w:p w14:paraId="1DF034D7"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p>
        </w:tc>
        <w:tc>
          <w:tcPr>
            <w:tcW w:w="930" w:type="dxa"/>
            <w:shd w:val="clear" w:color="auto" w:fill="auto"/>
            <w:vAlign w:val="center"/>
            <w:hideMark/>
          </w:tcPr>
          <w:p w14:paraId="2327D2E1"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8" w:type="dxa"/>
            <w:shd w:val="clear" w:color="auto" w:fill="auto"/>
            <w:vAlign w:val="center"/>
            <w:hideMark/>
          </w:tcPr>
          <w:p w14:paraId="49D1D31C"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8" w:type="dxa"/>
            <w:shd w:val="clear" w:color="auto" w:fill="auto"/>
            <w:vAlign w:val="center"/>
            <w:hideMark/>
          </w:tcPr>
          <w:p w14:paraId="119CBD0E"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2" w:type="dxa"/>
            <w:shd w:val="clear" w:color="auto" w:fill="auto"/>
            <w:vAlign w:val="center"/>
            <w:hideMark/>
          </w:tcPr>
          <w:p w14:paraId="450D7A6F"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06" w:type="dxa"/>
            <w:shd w:val="clear" w:color="auto" w:fill="auto"/>
            <w:vAlign w:val="center"/>
            <w:hideMark/>
          </w:tcPr>
          <w:p w14:paraId="311EBE94"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 Elden Teslim</w:t>
            </w:r>
          </w:p>
        </w:tc>
        <w:tc>
          <w:tcPr>
            <w:tcW w:w="793" w:type="dxa"/>
            <w:shd w:val="clear" w:color="auto" w:fill="auto"/>
            <w:vAlign w:val="center"/>
            <w:hideMark/>
          </w:tcPr>
          <w:p w14:paraId="03820DD5"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0" w:type="dxa"/>
            <w:shd w:val="clear" w:color="auto" w:fill="auto"/>
            <w:vAlign w:val="center"/>
            <w:hideMark/>
          </w:tcPr>
          <w:p w14:paraId="2F596498"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0" w:type="dxa"/>
            <w:shd w:val="clear" w:color="auto" w:fill="auto"/>
            <w:vAlign w:val="center"/>
            <w:hideMark/>
          </w:tcPr>
          <w:p w14:paraId="1374E840"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06FE883D"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6DBD4D58"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47" w:type="dxa"/>
            <w:shd w:val="clear" w:color="auto" w:fill="auto"/>
            <w:vAlign w:val="center"/>
            <w:hideMark/>
          </w:tcPr>
          <w:p w14:paraId="124D2A39"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35598CEC"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478006C3"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A97D38" w:rsidRPr="000C1E63" w14:paraId="0A33EB28" w14:textId="77777777" w:rsidTr="00AB67C9">
        <w:trPr>
          <w:trHeight w:val="1056"/>
        </w:trPr>
        <w:tc>
          <w:tcPr>
            <w:tcW w:w="1264" w:type="dxa"/>
            <w:shd w:val="clear" w:color="auto" w:fill="auto"/>
            <w:vAlign w:val="center"/>
            <w:hideMark/>
          </w:tcPr>
          <w:p w14:paraId="587BB6FD" w14:textId="77777777" w:rsidR="00A97D38" w:rsidRPr="000C1E63" w:rsidRDefault="00A97D38" w:rsidP="001036D5">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DERNEK ÜYELİĞİ</w:t>
            </w:r>
          </w:p>
        </w:tc>
        <w:tc>
          <w:tcPr>
            <w:tcW w:w="1202" w:type="dxa"/>
            <w:shd w:val="clear" w:color="auto" w:fill="auto"/>
            <w:vAlign w:val="center"/>
            <w:hideMark/>
          </w:tcPr>
          <w:p w14:paraId="1D27E2CD"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r w:rsidRPr="000C1E63">
              <w:rPr>
                <w:rFonts w:ascii="Calibri" w:eastAsia="Times New Roman" w:hAnsi="Calibri" w:cs="Calibri"/>
                <w:sz w:val="16"/>
                <w:szCs w:val="16"/>
                <w:lang w:eastAsia="tr-TR"/>
              </w:rPr>
              <w:br/>
              <w:t>Online Ortam</w:t>
            </w:r>
          </w:p>
        </w:tc>
        <w:tc>
          <w:tcPr>
            <w:tcW w:w="793" w:type="dxa"/>
            <w:shd w:val="clear" w:color="auto" w:fill="auto"/>
            <w:vAlign w:val="center"/>
            <w:hideMark/>
          </w:tcPr>
          <w:p w14:paraId="1E34929D"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p>
        </w:tc>
        <w:tc>
          <w:tcPr>
            <w:tcW w:w="930" w:type="dxa"/>
            <w:shd w:val="clear" w:color="auto" w:fill="auto"/>
            <w:vAlign w:val="center"/>
            <w:hideMark/>
          </w:tcPr>
          <w:p w14:paraId="61E95717"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8" w:type="dxa"/>
            <w:shd w:val="clear" w:color="auto" w:fill="auto"/>
            <w:vAlign w:val="center"/>
            <w:hideMark/>
          </w:tcPr>
          <w:p w14:paraId="4FBF0730"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8" w:type="dxa"/>
            <w:shd w:val="clear" w:color="auto" w:fill="auto"/>
            <w:vAlign w:val="center"/>
            <w:hideMark/>
          </w:tcPr>
          <w:p w14:paraId="6E83A39C"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2" w:type="dxa"/>
            <w:shd w:val="clear" w:color="auto" w:fill="auto"/>
            <w:vAlign w:val="center"/>
            <w:hideMark/>
          </w:tcPr>
          <w:p w14:paraId="4B289C72"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06" w:type="dxa"/>
            <w:shd w:val="clear" w:color="auto" w:fill="auto"/>
            <w:vAlign w:val="center"/>
            <w:hideMark/>
          </w:tcPr>
          <w:p w14:paraId="70069628"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93" w:type="dxa"/>
            <w:shd w:val="clear" w:color="auto" w:fill="auto"/>
            <w:vAlign w:val="center"/>
            <w:hideMark/>
          </w:tcPr>
          <w:p w14:paraId="47BB6714"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0" w:type="dxa"/>
            <w:shd w:val="clear" w:color="auto" w:fill="auto"/>
            <w:vAlign w:val="center"/>
            <w:hideMark/>
          </w:tcPr>
          <w:p w14:paraId="7B6E4F7E"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0" w:type="dxa"/>
            <w:shd w:val="clear" w:color="auto" w:fill="auto"/>
            <w:vAlign w:val="center"/>
            <w:hideMark/>
          </w:tcPr>
          <w:p w14:paraId="51EC7DD2"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78A3D49A"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402006B1"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47" w:type="dxa"/>
            <w:shd w:val="clear" w:color="auto" w:fill="auto"/>
            <w:vAlign w:val="center"/>
            <w:hideMark/>
          </w:tcPr>
          <w:p w14:paraId="27AD79C3"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4524EFED"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351538E1"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A97D38" w:rsidRPr="000C1E63" w14:paraId="464EB37F" w14:textId="77777777" w:rsidTr="00AB67C9">
        <w:trPr>
          <w:trHeight w:val="1056"/>
        </w:trPr>
        <w:tc>
          <w:tcPr>
            <w:tcW w:w="1264" w:type="dxa"/>
            <w:shd w:val="clear" w:color="auto" w:fill="auto"/>
            <w:vAlign w:val="center"/>
            <w:hideMark/>
          </w:tcPr>
          <w:p w14:paraId="04D101BA" w14:textId="77777777" w:rsidR="00A97D38" w:rsidRPr="000C1E63" w:rsidRDefault="00A97D38" w:rsidP="001036D5">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BEDEN BİLGİSİ</w:t>
            </w:r>
          </w:p>
        </w:tc>
        <w:tc>
          <w:tcPr>
            <w:tcW w:w="1202" w:type="dxa"/>
            <w:shd w:val="clear" w:color="auto" w:fill="auto"/>
            <w:vAlign w:val="center"/>
            <w:hideMark/>
          </w:tcPr>
          <w:p w14:paraId="613BE5C7"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p>
        </w:tc>
        <w:tc>
          <w:tcPr>
            <w:tcW w:w="793" w:type="dxa"/>
            <w:shd w:val="clear" w:color="auto" w:fill="auto"/>
            <w:vAlign w:val="center"/>
            <w:hideMark/>
          </w:tcPr>
          <w:p w14:paraId="51EAFFC0"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p>
        </w:tc>
        <w:tc>
          <w:tcPr>
            <w:tcW w:w="930" w:type="dxa"/>
            <w:shd w:val="clear" w:color="auto" w:fill="auto"/>
            <w:vAlign w:val="center"/>
            <w:hideMark/>
          </w:tcPr>
          <w:p w14:paraId="3F623746"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8" w:type="dxa"/>
            <w:shd w:val="clear" w:color="auto" w:fill="auto"/>
            <w:vAlign w:val="center"/>
            <w:hideMark/>
          </w:tcPr>
          <w:p w14:paraId="35EF600E"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8" w:type="dxa"/>
            <w:shd w:val="clear" w:color="auto" w:fill="auto"/>
            <w:vAlign w:val="center"/>
            <w:hideMark/>
          </w:tcPr>
          <w:p w14:paraId="3B44DAF1"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2" w:type="dxa"/>
            <w:shd w:val="clear" w:color="auto" w:fill="auto"/>
            <w:vAlign w:val="center"/>
            <w:hideMark/>
          </w:tcPr>
          <w:p w14:paraId="5B9031EE"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06" w:type="dxa"/>
            <w:shd w:val="clear" w:color="auto" w:fill="auto"/>
            <w:vAlign w:val="center"/>
            <w:hideMark/>
          </w:tcPr>
          <w:p w14:paraId="45D86442"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93" w:type="dxa"/>
            <w:shd w:val="clear" w:color="auto" w:fill="auto"/>
            <w:vAlign w:val="center"/>
            <w:hideMark/>
          </w:tcPr>
          <w:p w14:paraId="198B07ED"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0" w:type="dxa"/>
            <w:shd w:val="clear" w:color="auto" w:fill="auto"/>
            <w:vAlign w:val="center"/>
            <w:hideMark/>
          </w:tcPr>
          <w:p w14:paraId="05BBE1AC"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0" w:type="dxa"/>
            <w:shd w:val="clear" w:color="auto" w:fill="auto"/>
            <w:vAlign w:val="center"/>
            <w:hideMark/>
          </w:tcPr>
          <w:p w14:paraId="13CD3D68"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43B981EB"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3EB9E49F"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47" w:type="dxa"/>
            <w:shd w:val="clear" w:color="auto" w:fill="auto"/>
            <w:vAlign w:val="center"/>
            <w:hideMark/>
          </w:tcPr>
          <w:p w14:paraId="7C846FD7"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7FC38144"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0A42F8C7"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A97D38" w:rsidRPr="000C1E63" w14:paraId="6DBDAB41" w14:textId="77777777" w:rsidTr="00AB67C9">
        <w:trPr>
          <w:trHeight w:val="1056"/>
        </w:trPr>
        <w:tc>
          <w:tcPr>
            <w:tcW w:w="1264" w:type="dxa"/>
            <w:shd w:val="clear" w:color="auto" w:fill="auto"/>
            <w:vAlign w:val="center"/>
            <w:hideMark/>
          </w:tcPr>
          <w:p w14:paraId="5448FABC" w14:textId="77777777" w:rsidR="00A97D38" w:rsidRPr="000C1E63" w:rsidRDefault="00A97D38" w:rsidP="001036D5">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GÖRSEL VE İŞİTSEL KAYITLAR</w:t>
            </w:r>
          </w:p>
        </w:tc>
        <w:tc>
          <w:tcPr>
            <w:tcW w:w="1202" w:type="dxa"/>
            <w:shd w:val="clear" w:color="auto" w:fill="auto"/>
            <w:vAlign w:val="center"/>
            <w:hideMark/>
          </w:tcPr>
          <w:p w14:paraId="0EC7D1D8"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r w:rsidRPr="000C1E63">
              <w:rPr>
                <w:rFonts w:ascii="Calibri" w:eastAsia="Times New Roman" w:hAnsi="Calibri" w:cs="Calibri"/>
                <w:sz w:val="16"/>
                <w:szCs w:val="16"/>
                <w:lang w:eastAsia="tr-TR"/>
              </w:rPr>
              <w:br/>
              <w:t xml:space="preserve">Online Ortam </w:t>
            </w:r>
            <w:r w:rsidRPr="000C1E63">
              <w:rPr>
                <w:rFonts w:ascii="Calibri" w:eastAsia="Times New Roman" w:hAnsi="Calibri" w:cs="Calibri"/>
                <w:sz w:val="16"/>
                <w:szCs w:val="16"/>
                <w:lang w:eastAsia="tr-TR"/>
              </w:rPr>
              <w:br/>
              <w:t>Elden Teslim</w:t>
            </w:r>
          </w:p>
        </w:tc>
        <w:tc>
          <w:tcPr>
            <w:tcW w:w="793" w:type="dxa"/>
            <w:shd w:val="clear" w:color="auto" w:fill="auto"/>
            <w:vAlign w:val="center"/>
            <w:hideMark/>
          </w:tcPr>
          <w:p w14:paraId="22CA1341"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p>
        </w:tc>
        <w:tc>
          <w:tcPr>
            <w:tcW w:w="930" w:type="dxa"/>
            <w:shd w:val="clear" w:color="auto" w:fill="auto"/>
            <w:vAlign w:val="center"/>
            <w:hideMark/>
          </w:tcPr>
          <w:p w14:paraId="3D51588A"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8" w:type="dxa"/>
            <w:shd w:val="clear" w:color="auto" w:fill="auto"/>
            <w:vAlign w:val="center"/>
            <w:hideMark/>
          </w:tcPr>
          <w:p w14:paraId="74BE7B40"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8" w:type="dxa"/>
            <w:shd w:val="clear" w:color="auto" w:fill="auto"/>
            <w:vAlign w:val="center"/>
            <w:hideMark/>
          </w:tcPr>
          <w:p w14:paraId="4A8B2D47"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2" w:type="dxa"/>
            <w:shd w:val="clear" w:color="auto" w:fill="auto"/>
            <w:vAlign w:val="center"/>
            <w:hideMark/>
          </w:tcPr>
          <w:p w14:paraId="5854CD57"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06" w:type="dxa"/>
            <w:shd w:val="clear" w:color="auto" w:fill="auto"/>
            <w:vAlign w:val="center"/>
            <w:hideMark/>
          </w:tcPr>
          <w:p w14:paraId="4856668F"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 Elden Teslim</w:t>
            </w:r>
          </w:p>
        </w:tc>
        <w:tc>
          <w:tcPr>
            <w:tcW w:w="793" w:type="dxa"/>
            <w:shd w:val="clear" w:color="auto" w:fill="auto"/>
            <w:vAlign w:val="center"/>
            <w:hideMark/>
          </w:tcPr>
          <w:p w14:paraId="35A961A1"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0" w:type="dxa"/>
            <w:shd w:val="clear" w:color="auto" w:fill="auto"/>
            <w:vAlign w:val="center"/>
            <w:hideMark/>
          </w:tcPr>
          <w:p w14:paraId="3E13239F"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0" w:type="dxa"/>
            <w:shd w:val="clear" w:color="auto" w:fill="auto"/>
            <w:vAlign w:val="center"/>
            <w:hideMark/>
          </w:tcPr>
          <w:p w14:paraId="7F4A6532"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64193895"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369C8B10"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47" w:type="dxa"/>
            <w:shd w:val="clear" w:color="auto" w:fill="auto"/>
            <w:vAlign w:val="center"/>
            <w:hideMark/>
          </w:tcPr>
          <w:p w14:paraId="2E8FC3F9"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5C5DF528"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1B92E73C"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A97D38" w:rsidRPr="000C1E63" w14:paraId="570D38FF" w14:textId="77777777" w:rsidTr="00AB67C9">
        <w:trPr>
          <w:trHeight w:val="1056"/>
        </w:trPr>
        <w:tc>
          <w:tcPr>
            <w:tcW w:w="1264" w:type="dxa"/>
            <w:shd w:val="clear" w:color="auto" w:fill="auto"/>
            <w:vAlign w:val="center"/>
            <w:hideMark/>
          </w:tcPr>
          <w:p w14:paraId="205FE13D" w14:textId="77777777" w:rsidR="00A97D38" w:rsidRPr="000C1E63" w:rsidRDefault="00A97D38" w:rsidP="001036D5">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FELSEFİ İNANÇ, DİN, MEZHEP VE DİĞER İNANÇLAR</w:t>
            </w:r>
          </w:p>
        </w:tc>
        <w:tc>
          <w:tcPr>
            <w:tcW w:w="1202" w:type="dxa"/>
            <w:shd w:val="clear" w:color="auto" w:fill="auto"/>
            <w:vAlign w:val="center"/>
            <w:hideMark/>
          </w:tcPr>
          <w:p w14:paraId="1950A81F"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r w:rsidRPr="000C1E63">
              <w:rPr>
                <w:rFonts w:ascii="Calibri" w:eastAsia="Times New Roman" w:hAnsi="Calibri" w:cs="Calibri"/>
                <w:sz w:val="16"/>
                <w:szCs w:val="16"/>
                <w:lang w:eastAsia="tr-TR"/>
              </w:rPr>
              <w:br/>
              <w:t>Elden Teslim</w:t>
            </w:r>
          </w:p>
        </w:tc>
        <w:tc>
          <w:tcPr>
            <w:tcW w:w="793" w:type="dxa"/>
            <w:shd w:val="clear" w:color="auto" w:fill="auto"/>
            <w:vAlign w:val="center"/>
            <w:hideMark/>
          </w:tcPr>
          <w:p w14:paraId="464E6143"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30" w:type="dxa"/>
            <w:shd w:val="clear" w:color="auto" w:fill="auto"/>
            <w:vAlign w:val="center"/>
            <w:hideMark/>
          </w:tcPr>
          <w:p w14:paraId="47F6236D"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8" w:type="dxa"/>
            <w:shd w:val="clear" w:color="auto" w:fill="auto"/>
            <w:vAlign w:val="center"/>
            <w:hideMark/>
          </w:tcPr>
          <w:p w14:paraId="48B9EF81"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8" w:type="dxa"/>
            <w:shd w:val="clear" w:color="auto" w:fill="auto"/>
            <w:vAlign w:val="center"/>
            <w:hideMark/>
          </w:tcPr>
          <w:p w14:paraId="2025F8B7"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2" w:type="dxa"/>
            <w:shd w:val="clear" w:color="auto" w:fill="auto"/>
            <w:vAlign w:val="center"/>
            <w:hideMark/>
          </w:tcPr>
          <w:p w14:paraId="6BC33794"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06" w:type="dxa"/>
            <w:shd w:val="clear" w:color="auto" w:fill="auto"/>
            <w:vAlign w:val="center"/>
            <w:hideMark/>
          </w:tcPr>
          <w:p w14:paraId="3B382453"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 Elden Teslim</w:t>
            </w:r>
          </w:p>
        </w:tc>
        <w:tc>
          <w:tcPr>
            <w:tcW w:w="793" w:type="dxa"/>
            <w:shd w:val="clear" w:color="auto" w:fill="auto"/>
            <w:vAlign w:val="center"/>
            <w:hideMark/>
          </w:tcPr>
          <w:p w14:paraId="73D64BDB"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0" w:type="dxa"/>
            <w:shd w:val="clear" w:color="auto" w:fill="auto"/>
            <w:vAlign w:val="center"/>
            <w:hideMark/>
          </w:tcPr>
          <w:p w14:paraId="7F290A3D"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0" w:type="dxa"/>
            <w:shd w:val="clear" w:color="auto" w:fill="auto"/>
            <w:vAlign w:val="center"/>
            <w:hideMark/>
          </w:tcPr>
          <w:p w14:paraId="647AC5C3"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5501B091"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3CDF85A4"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47" w:type="dxa"/>
            <w:shd w:val="clear" w:color="auto" w:fill="auto"/>
            <w:vAlign w:val="center"/>
            <w:hideMark/>
          </w:tcPr>
          <w:p w14:paraId="6616ABAF"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0EC540E1"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4056A538"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A97D38" w:rsidRPr="000C1E63" w14:paraId="34F227C5" w14:textId="77777777" w:rsidTr="00AB67C9">
        <w:trPr>
          <w:trHeight w:val="1056"/>
        </w:trPr>
        <w:tc>
          <w:tcPr>
            <w:tcW w:w="1264" w:type="dxa"/>
            <w:shd w:val="clear" w:color="auto" w:fill="auto"/>
            <w:vAlign w:val="center"/>
            <w:hideMark/>
          </w:tcPr>
          <w:p w14:paraId="31507ECE" w14:textId="77777777" w:rsidR="00A97D38" w:rsidRPr="000C1E63" w:rsidRDefault="00A97D38" w:rsidP="001036D5">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lastRenderedPageBreak/>
              <w:t>RİSK YÖNETİMİ</w:t>
            </w:r>
          </w:p>
        </w:tc>
        <w:tc>
          <w:tcPr>
            <w:tcW w:w="1202" w:type="dxa"/>
            <w:shd w:val="clear" w:color="auto" w:fill="auto"/>
            <w:vAlign w:val="center"/>
            <w:hideMark/>
          </w:tcPr>
          <w:p w14:paraId="781D7B73"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p>
        </w:tc>
        <w:tc>
          <w:tcPr>
            <w:tcW w:w="793" w:type="dxa"/>
            <w:shd w:val="clear" w:color="auto" w:fill="auto"/>
            <w:vAlign w:val="center"/>
            <w:hideMark/>
          </w:tcPr>
          <w:p w14:paraId="1E15EA15"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30" w:type="dxa"/>
            <w:shd w:val="clear" w:color="auto" w:fill="auto"/>
            <w:vAlign w:val="center"/>
            <w:hideMark/>
          </w:tcPr>
          <w:p w14:paraId="49C1F27B"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8" w:type="dxa"/>
            <w:shd w:val="clear" w:color="auto" w:fill="auto"/>
            <w:vAlign w:val="center"/>
            <w:hideMark/>
          </w:tcPr>
          <w:p w14:paraId="30804422"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8" w:type="dxa"/>
            <w:shd w:val="clear" w:color="auto" w:fill="auto"/>
            <w:vAlign w:val="center"/>
            <w:hideMark/>
          </w:tcPr>
          <w:p w14:paraId="43C291F6"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2" w:type="dxa"/>
            <w:shd w:val="clear" w:color="auto" w:fill="auto"/>
            <w:vAlign w:val="center"/>
            <w:hideMark/>
          </w:tcPr>
          <w:p w14:paraId="1A665A65"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06" w:type="dxa"/>
            <w:shd w:val="clear" w:color="auto" w:fill="auto"/>
            <w:vAlign w:val="center"/>
            <w:hideMark/>
          </w:tcPr>
          <w:p w14:paraId="63A687DE"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93" w:type="dxa"/>
            <w:shd w:val="clear" w:color="auto" w:fill="auto"/>
            <w:vAlign w:val="center"/>
            <w:hideMark/>
          </w:tcPr>
          <w:p w14:paraId="06B72BD0"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0" w:type="dxa"/>
            <w:shd w:val="clear" w:color="auto" w:fill="auto"/>
            <w:vAlign w:val="center"/>
            <w:hideMark/>
          </w:tcPr>
          <w:p w14:paraId="3C188E13"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0" w:type="dxa"/>
            <w:shd w:val="clear" w:color="auto" w:fill="auto"/>
            <w:vAlign w:val="center"/>
            <w:hideMark/>
          </w:tcPr>
          <w:p w14:paraId="150F3BA2"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046F6955"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41288D30"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47" w:type="dxa"/>
            <w:shd w:val="clear" w:color="auto" w:fill="auto"/>
            <w:vAlign w:val="center"/>
            <w:hideMark/>
          </w:tcPr>
          <w:p w14:paraId="4BBD43D4"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36DFEA3E"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472A1847"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A97D38" w:rsidRPr="000C1E63" w14:paraId="763DAFCB" w14:textId="77777777" w:rsidTr="00AB67C9">
        <w:trPr>
          <w:trHeight w:val="1056"/>
        </w:trPr>
        <w:tc>
          <w:tcPr>
            <w:tcW w:w="1264" w:type="dxa"/>
            <w:shd w:val="clear" w:color="auto" w:fill="auto"/>
            <w:vAlign w:val="center"/>
            <w:hideMark/>
          </w:tcPr>
          <w:p w14:paraId="48EC9173" w14:textId="77777777" w:rsidR="00A97D38" w:rsidRPr="000C1E63" w:rsidRDefault="00A97D38" w:rsidP="001036D5">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MÜŞTERİ İŞLEM</w:t>
            </w:r>
          </w:p>
        </w:tc>
        <w:tc>
          <w:tcPr>
            <w:tcW w:w="1202" w:type="dxa"/>
            <w:shd w:val="clear" w:color="auto" w:fill="auto"/>
            <w:vAlign w:val="center"/>
            <w:hideMark/>
          </w:tcPr>
          <w:p w14:paraId="3694BD4C"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Yazılı Beyan </w:t>
            </w:r>
            <w:r w:rsidRPr="000C1E63">
              <w:rPr>
                <w:rFonts w:ascii="Calibri" w:eastAsia="Times New Roman" w:hAnsi="Calibri" w:cs="Calibri"/>
                <w:sz w:val="16"/>
                <w:szCs w:val="16"/>
                <w:lang w:eastAsia="tr-TR"/>
              </w:rPr>
              <w:br/>
              <w:t>Sözlü Beyan</w:t>
            </w:r>
          </w:p>
        </w:tc>
        <w:tc>
          <w:tcPr>
            <w:tcW w:w="793" w:type="dxa"/>
            <w:shd w:val="clear" w:color="auto" w:fill="auto"/>
            <w:vAlign w:val="center"/>
            <w:hideMark/>
          </w:tcPr>
          <w:p w14:paraId="032EE242"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30" w:type="dxa"/>
            <w:shd w:val="clear" w:color="auto" w:fill="auto"/>
            <w:vAlign w:val="center"/>
            <w:hideMark/>
          </w:tcPr>
          <w:p w14:paraId="38AAA2B1"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   Web Portal</w:t>
            </w:r>
          </w:p>
        </w:tc>
        <w:tc>
          <w:tcPr>
            <w:tcW w:w="838" w:type="dxa"/>
            <w:shd w:val="clear" w:color="auto" w:fill="auto"/>
            <w:vAlign w:val="center"/>
            <w:hideMark/>
          </w:tcPr>
          <w:p w14:paraId="05303A4C"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p>
        </w:tc>
        <w:tc>
          <w:tcPr>
            <w:tcW w:w="828" w:type="dxa"/>
            <w:shd w:val="clear" w:color="auto" w:fill="auto"/>
            <w:vAlign w:val="center"/>
            <w:hideMark/>
          </w:tcPr>
          <w:p w14:paraId="26391F7F"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2" w:type="dxa"/>
            <w:shd w:val="clear" w:color="auto" w:fill="auto"/>
            <w:vAlign w:val="center"/>
            <w:hideMark/>
          </w:tcPr>
          <w:p w14:paraId="787A1337"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06" w:type="dxa"/>
            <w:shd w:val="clear" w:color="auto" w:fill="auto"/>
            <w:vAlign w:val="center"/>
            <w:hideMark/>
          </w:tcPr>
          <w:p w14:paraId="7E401B24"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93" w:type="dxa"/>
            <w:shd w:val="clear" w:color="auto" w:fill="auto"/>
            <w:vAlign w:val="center"/>
            <w:hideMark/>
          </w:tcPr>
          <w:p w14:paraId="7C5E1F26"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0" w:type="dxa"/>
            <w:shd w:val="clear" w:color="auto" w:fill="auto"/>
            <w:vAlign w:val="center"/>
            <w:hideMark/>
          </w:tcPr>
          <w:p w14:paraId="41DDE460"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0" w:type="dxa"/>
            <w:shd w:val="clear" w:color="auto" w:fill="auto"/>
            <w:vAlign w:val="center"/>
            <w:hideMark/>
          </w:tcPr>
          <w:p w14:paraId="788EFC2E"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206D7197"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21AB7185" w14:textId="77777777" w:rsidR="00A97D38" w:rsidRPr="000C1E63" w:rsidRDefault="00A97D38" w:rsidP="001036D5">
            <w:pPr>
              <w:rPr>
                <w:rFonts w:ascii="Calibri" w:eastAsia="Times New Roman" w:hAnsi="Calibri" w:cs="Calibri"/>
                <w:sz w:val="16"/>
                <w:szCs w:val="16"/>
                <w:lang w:eastAsia="tr-TR"/>
              </w:rPr>
            </w:pPr>
            <w:proofErr w:type="gramStart"/>
            <w:r w:rsidRPr="000C1E63">
              <w:rPr>
                <w:rFonts w:ascii="Calibri" w:eastAsia="Times New Roman" w:hAnsi="Calibri" w:cs="Calibri"/>
                <w:sz w:val="16"/>
                <w:szCs w:val="16"/>
                <w:lang w:eastAsia="tr-TR"/>
              </w:rPr>
              <w:t>Mail</w:t>
            </w:r>
            <w:proofErr w:type="gramEnd"/>
            <w:r w:rsidRPr="000C1E63">
              <w:rPr>
                <w:rFonts w:ascii="Calibri" w:eastAsia="Times New Roman" w:hAnsi="Calibri" w:cs="Calibri"/>
                <w:sz w:val="16"/>
                <w:szCs w:val="16"/>
                <w:lang w:eastAsia="tr-TR"/>
              </w:rPr>
              <w:br/>
              <w:t>Sözlü Beyan</w:t>
            </w:r>
          </w:p>
        </w:tc>
        <w:tc>
          <w:tcPr>
            <w:tcW w:w="847" w:type="dxa"/>
            <w:shd w:val="clear" w:color="auto" w:fill="auto"/>
            <w:vAlign w:val="center"/>
            <w:hideMark/>
          </w:tcPr>
          <w:p w14:paraId="492EAF9E"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1F1411FF"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6003360E"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A97D38" w:rsidRPr="000C1E63" w14:paraId="1B21E885" w14:textId="77777777" w:rsidTr="00AB67C9">
        <w:trPr>
          <w:trHeight w:val="1056"/>
        </w:trPr>
        <w:tc>
          <w:tcPr>
            <w:tcW w:w="1264" w:type="dxa"/>
            <w:shd w:val="clear" w:color="auto" w:fill="auto"/>
            <w:vAlign w:val="center"/>
            <w:hideMark/>
          </w:tcPr>
          <w:p w14:paraId="378DF07D" w14:textId="77777777" w:rsidR="00A97D38" w:rsidRPr="000C1E63" w:rsidRDefault="00A97D38" w:rsidP="001036D5">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FİNANS</w:t>
            </w:r>
          </w:p>
        </w:tc>
        <w:tc>
          <w:tcPr>
            <w:tcW w:w="1202" w:type="dxa"/>
            <w:shd w:val="clear" w:color="auto" w:fill="auto"/>
            <w:vAlign w:val="center"/>
            <w:hideMark/>
          </w:tcPr>
          <w:p w14:paraId="5B4FBB0F"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93" w:type="dxa"/>
            <w:shd w:val="clear" w:color="auto" w:fill="auto"/>
            <w:vAlign w:val="center"/>
            <w:hideMark/>
          </w:tcPr>
          <w:p w14:paraId="1CC80B83"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30" w:type="dxa"/>
            <w:shd w:val="clear" w:color="auto" w:fill="auto"/>
            <w:vAlign w:val="center"/>
            <w:hideMark/>
          </w:tcPr>
          <w:p w14:paraId="416E6AFE"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r w:rsidRPr="000C1E63">
              <w:rPr>
                <w:rFonts w:ascii="Calibri" w:eastAsia="Times New Roman" w:hAnsi="Calibri" w:cs="Calibri"/>
                <w:sz w:val="16"/>
                <w:szCs w:val="16"/>
                <w:lang w:eastAsia="tr-TR"/>
              </w:rPr>
              <w:br/>
              <w:t>Mail</w:t>
            </w:r>
          </w:p>
        </w:tc>
        <w:tc>
          <w:tcPr>
            <w:tcW w:w="838" w:type="dxa"/>
            <w:shd w:val="clear" w:color="auto" w:fill="auto"/>
            <w:vAlign w:val="center"/>
            <w:hideMark/>
          </w:tcPr>
          <w:p w14:paraId="440B7A46"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8" w:type="dxa"/>
            <w:shd w:val="clear" w:color="auto" w:fill="auto"/>
            <w:vAlign w:val="center"/>
            <w:hideMark/>
          </w:tcPr>
          <w:p w14:paraId="075EADC5" w14:textId="77777777" w:rsidR="00A97D38" w:rsidRPr="000C1E63" w:rsidRDefault="00A97D38" w:rsidP="001036D5">
            <w:pPr>
              <w:rPr>
                <w:rFonts w:ascii="Calibri" w:eastAsia="Times New Roman" w:hAnsi="Calibri" w:cs="Calibri"/>
                <w:sz w:val="16"/>
                <w:szCs w:val="16"/>
                <w:lang w:eastAsia="tr-TR"/>
              </w:rPr>
            </w:pPr>
            <w:proofErr w:type="gramStart"/>
            <w:r w:rsidRPr="000C1E63">
              <w:rPr>
                <w:rFonts w:ascii="Calibri" w:eastAsia="Times New Roman" w:hAnsi="Calibri" w:cs="Calibri"/>
                <w:sz w:val="16"/>
                <w:szCs w:val="16"/>
                <w:lang w:eastAsia="tr-TR"/>
              </w:rPr>
              <w:t>Mail</w:t>
            </w:r>
            <w:proofErr w:type="gramEnd"/>
            <w:r w:rsidRPr="000C1E63">
              <w:rPr>
                <w:rFonts w:ascii="Calibri" w:eastAsia="Times New Roman" w:hAnsi="Calibri" w:cs="Calibri"/>
                <w:sz w:val="16"/>
                <w:szCs w:val="16"/>
                <w:lang w:eastAsia="tr-TR"/>
              </w:rPr>
              <w:br/>
              <w:t xml:space="preserve">Yazılı Beyan Excel </w:t>
            </w:r>
            <w:r w:rsidRPr="000C1E63">
              <w:rPr>
                <w:rFonts w:ascii="Calibri" w:eastAsia="Times New Roman" w:hAnsi="Calibri" w:cs="Calibri"/>
                <w:sz w:val="16"/>
                <w:szCs w:val="16"/>
                <w:lang w:eastAsia="tr-TR"/>
              </w:rPr>
              <w:br/>
              <w:t>Muhasebe Programı</w:t>
            </w:r>
          </w:p>
        </w:tc>
        <w:tc>
          <w:tcPr>
            <w:tcW w:w="822" w:type="dxa"/>
            <w:shd w:val="clear" w:color="auto" w:fill="auto"/>
            <w:vAlign w:val="center"/>
            <w:hideMark/>
          </w:tcPr>
          <w:p w14:paraId="563D05FA"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06" w:type="dxa"/>
            <w:shd w:val="clear" w:color="auto" w:fill="auto"/>
            <w:vAlign w:val="center"/>
            <w:hideMark/>
          </w:tcPr>
          <w:p w14:paraId="7E1B367C"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93" w:type="dxa"/>
            <w:shd w:val="clear" w:color="auto" w:fill="auto"/>
            <w:vAlign w:val="center"/>
            <w:hideMark/>
          </w:tcPr>
          <w:p w14:paraId="75063E1C"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0" w:type="dxa"/>
            <w:shd w:val="clear" w:color="auto" w:fill="auto"/>
            <w:vAlign w:val="center"/>
            <w:hideMark/>
          </w:tcPr>
          <w:p w14:paraId="0B89BD2C"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0" w:type="dxa"/>
            <w:shd w:val="clear" w:color="auto" w:fill="auto"/>
            <w:vAlign w:val="center"/>
            <w:hideMark/>
          </w:tcPr>
          <w:p w14:paraId="3E2B0458"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13528920"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60634C57"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47" w:type="dxa"/>
            <w:shd w:val="clear" w:color="auto" w:fill="auto"/>
            <w:vAlign w:val="center"/>
            <w:hideMark/>
          </w:tcPr>
          <w:p w14:paraId="5C749CE4"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00B3B744"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098A566A"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A97D38" w:rsidRPr="000C1E63" w14:paraId="2B9CEBDD" w14:textId="77777777" w:rsidTr="00AB67C9">
        <w:trPr>
          <w:trHeight w:val="1056"/>
        </w:trPr>
        <w:tc>
          <w:tcPr>
            <w:tcW w:w="1264" w:type="dxa"/>
            <w:shd w:val="clear" w:color="auto" w:fill="auto"/>
            <w:vAlign w:val="center"/>
            <w:hideMark/>
          </w:tcPr>
          <w:p w14:paraId="7EE1E448" w14:textId="77777777" w:rsidR="00A97D38" w:rsidRPr="000C1E63" w:rsidRDefault="00A97D38" w:rsidP="001036D5">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ARAÇ BİLGİSİ</w:t>
            </w:r>
          </w:p>
        </w:tc>
        <w:tc>
          <w:tcPr>
            <w:tcW w:w="1202" w:type="dxa"/>
            <w:shd w:val="clear" w:color="auto" w:fill="auto"/>
            <w:vAlign w:val="center"/>
            <w:hideMark/>
          </w:tcPr>
          <w:p w14:paraId="3AFF9BED"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93" w:type="dxa"/>
            <w:shd w:val="clear" w:color="auto" w:fill="auto"/>
            <w:vAlign w:val="center"/>
            <w:hideMark/>
          </w:tcPr>
          <w:p w14:paraId="7B0D9568"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30" w:type="dxa"/>
            <w:shd w:val="clear" w:color="auto" w:fill="auto"/>
            <w:vAlign w:val="center"/>
            <w:hideMark/>
          </w:tcPr>
          <w:p w14:paraId="5329AD78"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8" w:type="dxa"/>
            <w:shd w:val="clear" w:color="auto" w:fill="auto"/>
            <w:vAlign w:val="center"/>
            <w:hideMark/>
          </w:tcPr>
          <w:p w14:paraId="00F0A3A6"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8" w:type="dxa"/>
            <w:shd w:val="clear" w:color="auto" w:fill="auto"/>
            <w:vAlign w:val="center"/>
            <w:hideMark/>
          </w:tcPr>
          <w:p w14:paraId="2AC2BC9F"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Görsel Elden Teslim</w:t>
            </w:r>
          </w:p>
        </w:tc>
        <w:tc>
          <w:tcPr>
            <w:tcW w:w="822" w:type="dxa"/>
            <w:shd w:val="clear" w:color="auto" w:fill="auto"/>
            <w:vAlign w:val="center"/>
            <w:hideMark/>
          </w:tcPr>
          <w:p w14:paraId="0BCAE4C6" w14:textId="77777777" w:rsidR="00A97D38" w:rsidRPr="000C1E63" w:rsidRDefault="00A97D38" w:rsidP="001036D5">
            <w:pPr>
              <w:rPr>
                <w:rFonts w:ascii="Calibri" w:eastAsia="Times New Roman" w:hAnsi="Calibri" w:cs="Calibri"/>
                <w:sz w:val="16"/>
                <w:szCs w:val="16"/>
                <w:lang w:eastAsia="tr-TR"/>
              </w:rPr>
            </w:pPr>
            <w:proofErr w:type="gramStart"/>
            <w:r w:rsidRPr="000C1E63">
              <w:rPr>
                <w:rFonts w:ascii="Calibri" w:eastAsia="Times New Roman" w:hAnsi="Calibri" w:cs="Calibri"/>
                <w:sz w:val="16"/>
                <w:szCs w:val="16"/>
                <w:lang w:eastAsia="tr-TR"/>
              </w:rPr>
              <w:t>Mail</w:t>
            </w:r>
            <w:proofErr w:type="gramEnd"/>
          </w:p>
        </w:tc>
        <w:tc>
          <w:tcPr>
            <w:tcW w:w="806" w:type="dxa"/>
            <w:shd w:val="clear" w:color="auto" w:fill="auto"/>
            <w:vAlign w:val="center"/>
            <w:hideMark/>
          </w:tcPr>
          <w:p w14:paraId="01B74A13"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93" w:type="dxa"/>
            <w:shd w:val="clear" w:color="auto" w:fill="auto"/>
            <w:vAlign w:val="center"/>
            <w:hideMark/>
          </w:tcPr>
          <w:p w14:paraId="6FA17754"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Görsel</w:t>
            </w:r>
          </w:p>
        </w:tc>
        <w:tc>
          <w:tcPr>
            <w:tcW w:w="830" w:type="dxa"/>
            <w:shd w:val="clear" w:color="auto" w:fill="auto"/>
            <w:vAlign w:val="center"/>
            <w:hideMark/>
          </w:tcPr>
          <w:p w14:paraId="206BD176"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0" w:type="dxa"/>
            <w:shd w:val="clear" w:color="auto" w:fill="auto"/>
            <w:vAlign w:val="center"/>
            <w:hideMark/>
          </w:tcPr>
          <w:p w14:paraId="634F5915"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761963D3"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471796C1"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47" w:type="dxa"/>
            <w:shd w:val="clear" w:color="auto" w:fill="auto"/>
            <w:vAlign w:val="center"/>
            <w:hideMark/>
          </w:tcPr>
          <w:p w14:paraId="6EFF42C0"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51B0BB62"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04116D5B"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A97D38" w:rsidRPr="000C1E63" w14:paraId="629E61A3" w14:textId="77777777" w:rsidTr="00AB67C9">
        <w:trPr>
          <w:trHeight w:val="1056"/>
        </w:trPr>
        <w:tc>
          <w:tcPr>
            <w:tcW w:w="1264" w:type="dxa"/>
            <w:shd w:val="clear" w:color="auto" w:fill="auto"/>
            <w:vAlign w:val="center"/>
            <w:hideMark/>
          </w:tcPr>
          <w:p w14:paraId="3E1152C7" w14:textId="77777777" w:rsidR="00A97D38" w:rsidRPr="000C1E63" w:rsidRDefault="00A97D38" w:rsidP="001036D5">
            <w:pPr>
              <w:rPr>
                <w:rFonts w:ascii="Calibri" w:eastAsia="Times New Roman" w:hAnsi="Calibri" w:cs="Calibri"/>
                <w:color w:val="000000"/>
                <w:sz w:val="16"/>
                <w:szCs w:val="16"/>
                <w:lang w:eastAsia="tr-TR"/>
              </w:rPr>
            </w:pPr>
            <w:r w:rsidRPr="000C1E63">
              <w:rPr>
                <w:rFonts w:ascii="Calibri" w:eastAsia="Times New Roman" w:hAnsi="Calibri" w:cs="Calibri"/>
                <w:color w:val="000000"/>
                <w:sz w:val="16"/>
                <w:szCs w:val="16"/>
                <w:lang w:eastAsia="tr-TR"/>
              </w:rPr>
              <w:t>HUKUKİ İŞLEM</w:t>
            </w:r>
          </w:p>
        </w:tc>
        <w:tc>
          <w:tcPr>
            <w:tcW w:w="1202" w:type="dxa"/>
            <w:shd w:val="clear" w:color="auto" w:fill="auto"/>
            <w:vAlign w:val="center"/>
            <w:hideMark/>
          </w:tcPr>
          <w:p w14:paraId="39A17FCC"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93" w:type="dxa"/>
            <w:shd w:val="clear" w:color="auto" w:fill="auto"/>
            <w:vAlign w:val="center"/>
            <w:hideMark/>
          </w:tcPr>
          <w:p w14:paraId="03B09758"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30" w:type="dxa"/>
            <w:shd w:val="clear" w:color="auto" w:fill="auto"/>
            <w:vAlign w:val="center"/>
            <w:hideMark/>
          </w:tcPr>
          <w:p w14:paraId="28AAC377"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8" w:type="dxa"/>
            <w:shd w:val="clear" w:color="auto" w:fill="auto"/>
            <w:vAlign w:val="center"/>
            <w:hideMark/>
          </w:tcPr>
          <w:p w14:paraId="3A19846C"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8" w:type="dxa"/>
            <w:shd w:val="clear" w:color="auto" w:fill="auto"/>
            <w:vAlign w:val="center"/>
            <w:hideMark/>
          </w:tcPr>
          <w:p w14:paraId="7FF9F50D"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22" w:type="dxa"/>
            <w:shd w:val="clear" w:color="auto" w:fill="auto"/>
            <w:vAlign w:val="center"/>
            <w:hideMark/>
          </w:tcPr>
          <w:p w14:paraId="333B016A"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06" w:type="dxa"/>
            <w:shd w:val="clear" w:color="auto" w:fill="auto"/>
            <w:vAlign w:val="center"/>
            <w:hideMark/>
          </w:tcPr>
          <w:p w14:paraId="79B20590"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93" w:type="dxa"/>
            <w:shd w:val="clear" w:color="auto" w:fill="auto"/>
            <w:vAlign w:val="center"/>
            <w:hideMark/>
          </w:tcPr>
          <w:p w14:paraId="3D8C5F25"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30" w:type="dxa"/>
            <w:shd w:val="clear" w:color="auto" w:fill="auto"/>
            <w:vAlign w:val="center"/>
            <w:hideMark/>
          </w:tcPr>
          <w:p w14:paraId="4D2AF5C4"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Yazılı Beyan</w:t>
            </w:r>
          </w:p>
        </w:tc>
        <w:tc>
          <w:tcPr>
            <w:tcW w:w="780" w:type="dxa"/>
            <w:shd w:val="clear" w:color="auto" w:fill="auto"/>
            <w:vAlign w:val="center"/>
            <w:hideMark/>
          </w:tcPr>
          <w:p w14:paraId="04234C8E"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593C89B9"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027C6982"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47" w:type="dxa"/>
            <w:shd w:val="clear" w:color="auto" w:fill="auto"/>
            <w:vAlign w:val="center"/>
            <w:hideMark/>
          </w:tcPr>
          <w:p w14:paraId="79E857E5"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6180EAD2"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79" w:type="dxa"/>
            <w:shd w:val="clear" w:color="auto" w:fill="auto"/>
            <w:vAlign w:val="center"/>
            <w:hideMark/>
          </w:tcPr>
          <w:p w14:paraId="29BD6A29" w14:textId="77777777" w:rsidR="00A97D38" w:rsidRPr="000C1E63" w:rsidRDefault="00A97D38" w:rsidP="001036D5">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bl>
    <w:p w14:paraId="711493A3" w14:textId="77777777" w:rsidR="00A97D38" w:rsidRPr="000C1E63" w:rsidRDefault="00A97D38" w:rsidP="0089225F">
      <w:pPr>
        <w:pStyle w:val="ListeParagraf"/>
        <w:spacing w:after="160" w:line="259" w:lineRule="auto"/>
        <w:ind w:left="1224"/>
        <w:jc w:val="both"/>
        <w:rPr>
          <w:rFonts w:cstheme="minorHAnsi"/>
          <w:b/>
          <w:lang w:val="tr-TR"/>
        </w:rPr>
      </w:pPr>
    </w:p>
    <w:p w14:paraId="3D70C3DC" w14:textId="77777777" w:rsidR="00AB67C9" w:rsidRPr="000C1E63" w:rsidRDefault="00AB67C9" w:rsidP="0089225F">
      <w:pPr>
        <w:pStyle w:val="ListeParagraf"/>
        <w:spacing w:after="160" w:line="259" w:lineRule="auto"/>
        <w:ind w:left="1224"/>
        <w:jc w:val="both"/>
        <w:rPr>
          <w:rFonts w:cstheme="minorHAnsi"/>
          <w:b/>
          <w:lang w:val="tr-TR"/>
        </w:rPr>
      </w:pPr>
    </w:p>
    <w:p w14:paraId="2A169B47" w14:textId="77777777" w:rsidR="00AB67C9" w:rsidRPr="000C1E63" w:rsidRDefault="00AB67C9" w:rsidP="0089225F">
      <w:pPr>
        <w:pStyle w:val="ListeParagraf"/>
        <w:spacing w:after="160" w:line="259" w:lineRule="auto"/>
        <w:ind w:left="1224"/>
        <w:jc w:val="both"/>
        <w:rPr>
          <w:rFonts w:cstheme="minorHAnsi"/>
          <w:b/>
          <w:lang w:val="tr-TR"/>
        </w:rPr>
      </w:pPr>
    </w:p>
    <w:p w14:paraId="404FA9CA" w14:textId="77777777" w:rsidR="00AB67C9" w:rsidRPr="000C1E63" w:rsidRDefault="00AB67C9" w:rsidP="0089225F">
      <w:pPr>
        <w:pStyle w:val="ListeParagraf"/>
        <w:spacing w:after="160" w:line="259" w:lineRule="auto"/>
        <w:ind w:left="1224"/>
        <w:jc w:val="both"/>
        <w:rPr>
          <w:rFonts w:cstheme="minorHAnsi"/>
          <w:b/>
          <w:lang w:val="tr-TR"/>
        </w:rPr>
      </w:pPr>
    </w:p>
    <w:p w14:paraId="4B3190A9" w14:textId="77777777" w:rsidR="00AB67C9" w:rsidRPr="000C1E63" w:rsidRDefault="00AB67C9" w:rsidP="0089225F">
      <w:pPr>
        <w:pStyle w:val="ListeParagraf"/>
        <w:spacing w:after="160" w:line="259" w:lineRule="auto"/>
        <w:ind w:left="1224"/>
        <w:jc w:val="both"/>
        <w:rPr>
          <w:rFonts w:cstheme="minorHAnsi"/>
          <w:b/>
          <w:lang w:val="tr-TR"/>
        </w:rPr>
      </w:pPr>
    </w:p>
    <w:p w14:paraId="47877AE9" w14:textId="77777777" w:rsidR="00AB67C9" w:rsidRPr="000C1E63" w:rsidRDefault="00AB67C9" w:rsidP="0089225F">
      <w:pPr>
        <w:pStyle w:val="ListeParagraf"/>
        <w:spacing w:after="160" w:line="259" w:lineRule="auto"/>
        <w:ind w:left="1224"/>
        <w:jc w:val="both"/>
        <w:rPr>
          <w:rFonts w:cstheme="minorHAnsi"/>
          <w:b/>
          <w:lang w:val="tr-TR"/>
        </w:rPr>
      </w:pPr>
    </w:p>
    <w:p w14:paraId="33831C7B" w14:textId="77777777" w:rsidR="00AB67C9" w:rsidRPr="000C1E63" w:rsidRDefault="00AB67C9" w:rsidP="0089225F">
      <w:pPr>
        <w:pStyle w:val="ListeParagraf"/>
        <w:spacing w:after="160" w:line="259" w:lineRule="auto"/>
        <w:ind w:left="1224"/>
        <w:jc w:val="both"/>
        <w:rPr>
          <w:rFonts w:cstheme="minorHAnsi"/>
          <w:b/>
          <w:lang w:val="tr-TR"/>
        </w:rPr>
      </w:pPr>
    </w:p>
    <w:p w14:paraId="47E85A5F" w14:textId="77777777" w:rsidR="003A3C1D" w:rsidRPr="000C1E63" w:rsidRDefault="003A3C1D" w:rsidP="0089225F">
      <w:pPr>
        <w:pStyle w:val="ListeParagraf"/>
        <w:widowControl/>
        <w:numPr>
          <w:ilvl w:val="2"/>
          <w:numId w:val="1"/>
        </w:numPr>
        <w:spacing w:after="160" w:line="259" w:lineRule="auto"/>
        <w:contextualSpacing/>
        <w:jc w:val="both"/>
        <w:rPr>
          <w:rFonts w:cstheme="minorHAnsi"/>
          <w:b/>
          <w:lang w:val="tr-TR"/>
        </w:rPr>
      </w:pPr>
      <w:r w:rsidRPr="000C1E63">
        <w:rPr>
          <w:rFonts w:cstheme="minorHAnsi"/>
          <w:b/>
          <w:lang w:val="tr-TR"/>
        </w:rPr>
        <w:lastRenderedPageBreak/>
        <w:t>Veri İşleme Hukuki Sebepleri</w:t>
      </w:r>
    </w:p>
    <w:p w14:paraId="37DFD77D" w14:textId="77777777" w:rsidR="003A3C1D" w:rsidRPr="000C1E63" w:rsidRDefault="009262AA" w:rsidP="0089225F">
      <w:pPr>
        <w:pStyle w:val="ListeParagraf"/>
        <w:jc w:val="both"/>
        <w:rPr>
          <w:rFonts w:cstheme="minorHAnsi"/>
          <w:lang w:val="tr-TR"/>
        </w:rPr>
      </w:pPr>
      <w:r w:rsidRPr="000C1E63">
        <w:rPr>
          <w:rFonts w:cstheme="minorHAnsi"/>
          <w:lang w:val="tr-TR"/>
        </w:rPr>
        <w:t>ZER GROUP</w:t>
      </w:r>
      <w:r w:rsidR="003A3C1D" w:rsidRPr="000C1E63">
        <w:rPr>
          <w:rFonts w:cstheme="minorHAnsi"/>
          <w:lang w:val="tr-TR"/>
        </w:rPr>
        <w:t xml:space="preserve"> kişisel verileri işleme hukuki dayanakları aşağıda belirtilmiştir:</w:t>
      </w:r>
    </w:p>
    <w:p w14:paraId="215A9C3F" w14:textId="77777777" w:rsidR="001036D5" w:rsidRPr="000C1E63" w:rsidRDefault="001036D5" w:rsidP="0089225F">
      <w:pPr>
        <w:pStyle w:val="ListeParagraf"/>
        <w:jc w:val="both"/>
        <w:rPr>
          <w:rFonts w:cstheme="minorHAnsi"/>
          <w:lang w:val="tr-TR"/>
        </w:rPr>
      </w:pPr>
    </w:p>
    <w:tbl>
      <w:tblPr>
        <w:tblW w:w="14261"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986"/>
        <w:gridCol w:w="992"/>
        <w:gridCol w:w="707"/>
        <w:gridCol w:w="852"/>
        <w:gridCol w:w="973"/>
        <w:gridCol w:w="973"/>
        <w:gridCol w:w="973"/>
        <w:gridCol w:w="973"/>
        <w:gridCol w:w="786"/>
        <w:gridCol w:w="709"/>
        <w:gridCol w:w="973"/>
        <w:gridCol w:w="973"/>
        <w:gridCol w:w="889"/>
        <w:gridCol w:w="812"/>
        <w:gridCol w:w="690"/>
      </w:tblGrid>
      <w:tr w:rsidR="00373CB8" w:rsidRPr="000C1E63" w14:paraId="2C3E10BA" w14:textId="77777777" w:rsidTr="00373CB8">
        <w:trPr>
          <w:trHeight w:val="1572"/>
        </w:trPr>
        <w:tc>
          <w:tcPr>
            <w:tcW w:w="1986" w:type="dxa"/>
            <w:shd w:val="clear" w:color="000000" w:fill="FFFFFF"/>
            <w:vAlign w:val="center"/>
            <w:hideMark/>
          </w:tcPr>
          <w:p w14:paraId="2C28DB74" w14:textId="77777777" w:rsidR="00373CB8" w:rsidRPr="000C1E63" w:rsidRDefault="00373CB8" w:rsidP="00373CB8">
            <w:pPr>
              <w:rPr>
                <w:rFonts w:ascii="Calibri" w:eastAsia="Times New Roman" w:hAnsi="Calibri" w:cs="Calibri"/>
                <w:b/>
                <w:bCs/>
                <w:sz w:val="16"/>
                <w:szCs w:val="16"/>
                <w:lang w:eastAsia="tr-TR"/>
              </w:rPr>
            </w:pPr>
            <w:r w:rsidRPr="000C1E63">
              <w:rPr>
                <w:rFonts w:ascii="Calibri" w:eastAsia="Times New Roman" w:hAnsi="Calibri" w:cs="Calibri"/>
                <w:b/>
                <w:bCs/>
                <w:sz w:val="16"/>
                <w:szCs w:val="16"/>
                <w:lang w:eastAsia="tr-TR"/>
              </w:rPr>
              <w:t>VERİ İŞLEME AMACI</w:t>
            </w:r>
          </w:p>
        </w:tc>
        <w:tc>
          <w:tcPr>
            <w:tcW w:w="992" w:type="dxa"/>
            <w:shd w:val="clear" w:color="000000" w:fill="FFFFFF"/>
            <w:textDirection w:val="btLr"/>
            <w:vAlign w:val="center"/>
            <w:hideMark/>
          </w:tcPr>
          <w:p w14:paraId="3677BE51" w14:textId="77777777" w:rsidR="00373CB8" w:rsidRPr="000C1E63" w:rsidRDefault="00373CB8" w:rsidP="00373CB8">
            <w:pPr>
              <w:jc w:val="center"/>
              <w:rPr>
                <w:rFonts w:ascii="Calibri" w:eastAsia="Times New Roman" w:hAnsi="Calibri" w:cs="Calibri"/>
                <w:b/>
                <w:bCs/>
                <w:sz w:val="16"/>
                <w:szCs w:val="16"/>
                <w:lang w:eastAsia="tr-TR"/>
              </w:rPr>
            </w:pPr>
            <w:r w:rsidRPr="000C1E63">
              <w:rPr>
                <w:rFonts w:ascii="Calibri" w:eastAsia="Times New Roman" w:hAnsi="Calibri" w:cs="Calibri"/>
                <w:b/>
                <w:bCs/>
                <w:sz w:val="16"/>
                <w:szCs w:val="16"/>
                <w:lang w:eastAsia="tr-TR"/>
              </w:rPr>
              <w:t>ÇALIŞAN</w:t>
            </w:r>
          </w:p>
        </w:tc>
        <w:tc>
          <w:tcPr>
            <w:tcW w:w="707" w:type="dxa"/>
            <w:shd w:val="clear" w:color="000000" w:fill="FFFFFF"/>
            <w:textDirection w:val="btLr"/>
            <w:vAlign w:val="center"/>
            <w:hideMark/>
          </w:tcPr>
          <w:p w14:paraId="2ACD06B7" w14:textId="77777777" w:rsidR="00373CB8" w:rsidRPr="000C1E63" w:rsidRDefault="00373CB8" w:rsidP="00373CB8">
            <w:pPr>
              <w:jc w:val="center"/>
              <w:rPr>
                <w:rFonts w:ascii="Calibri" w:eastAsia="Times New Roman" w:hAnsi="Calibri" w:cs="Calibri"/>
                <w:b/>
                <w:bCs/>
                <w:sz w:val="16"/>
                <w:szCs w:val="16"/>
                <w:lang w:eastAsia="tr-TR"/>
              </w:rPr>
            </w:pPr>
            <w:r w:rsidRPr="000C1E63">
              <w:rPr>
                <w:rFonts w:ascii="Calibri" w:eastAsia="Times New Roman" w:hAnsi="Calibri" w:cs="Calibri"/>
                <w:b/>
                <w:bCs/>
                <w:sz w:val="16"/>
                <w:szCs w:val="16"/>
                <w:lang w:eastAsia="tr-TR"/>
              </w:rPr>
              <w:t>ÇALIŞAN ADAYI</w:t>
            </w:r>
          </w:p>
        </w:tc>
        <w:tc>
          <w:tcPr>
            <w:tcW w:w="852" w:type="dxa"/>
            <w:shd w:val="clear" w:color="000000" w:fill="FFFFFF"/>
            <w:textDirection w:val="btLr"/>
            <w:vAlign w:val="center"/>
            <w:hideMark/>
          </w:tcPr>
          <w:p w14:paraId="1687536E" w14:textId="77777777" w:rsidR="00373CB8" w:rsidRPr="000C1E63" w:rsidRDefault="00373CB8" w:rsidP="00373CB8">
            <w:pPr>
              <w:jc w:val="center"/>
              <w:rPr>
                <w:rFonts w:ascii="Calibri" w:eastAsia="Times New Roman" w:hAnsi="Calibri" w:cs="Calibri"/>
                <w:b/>
                <w:bCs/>
                <w:sz w:val="16"/>
                <w:szCs w:val="16"/>
                <w:lang w:eastAsia="tr-TR"/>
              </w:rPr>
            </w:pPr>
            <w:r w:rsidRPr="000C1E63">
              <w:rPr>
                <w:rFonts w:ascii="Calibri" w:eastAsia="Times New Roman" w:hAnsi="Calibri" w:cs="Calibri"/>
                <w:b/>
                <w:bCs/>
                <w:sz w:val="16"/>
                <w:szCs w:val="16"/>
                <w:lang w:eastAsia="tr-TR"/>
              </w:rPr>
              <w:t>ÜRÜN VEYA HİZMET ALAN KİŞİ</w:t>
            </w:r>
          </w:p>
        </w:tc>
        <w:tc>
          <w:tcPr>
            <w:tcW w:w="973" w:type="dxa"/>
            <w:shd w:val="clear" w:color="000000" w:fill="FFFFFF"/>
            <w:textDirection w:val="btLr"/>
            <w:vAlign w:val="center"/>
            <w:hideMark/>
          </w:tcPr>
          <w:p w14:paraId="6098583C" w14:textId="77777777" w:rsidR="00373CB8" w:rsidRPr="000C1E63" w:rsidRDefault="00373CB8" w:rsidP="00373CB8">
            <w:pPr>
              <w:jc w:val="center"/>
              <w:rPr>
                <w:rFonts w:ascii="Calibri" w:eastAsia="Times New Roman" w:hAnsi="Calibri" w:cs="Calibri"/>
                <w:b/>
                <w:bCs/>
                <w:sz w:val="16"/>
                <w:szCs w:val="16"/>
                <w:lang w:eastAsia="tr-TR"/>
              </w:rPr>
            </w:pPr>
            <w:r w:rsidRPr="000C1E63">
              <w:rPr>
                <w:rFonts w:ascii="Calibri" w:eastAsia="Times New Roman" w:hAnsi="Calibri" w:cs="Calibri"/>
                <w:b/>
                <w:bCs/>
                <w:sz w:val="16"/>
                <w:szCs w:val="16"/>
                <w:lang w:eastAsia="tr-TR"/>
              </w:rPr>
              <w:t>POTANSİYEL ÜRÜN VEYA HİZMET ALICISI</w:t>
            </w:r>
          </w:p>
        </w:tc>
        <w:tc>
          <w:tcPr>
            <w:tcW w:w="973" w:type="dxa"/>
            <w:shd w:val="clear" w:color="000000" w:fill="FFFFFF"/>
            <w:textDirection w:val="btLr"/>
            <w:vAlign w:val="center"/>
            <w:hideMark/>
          </w:tcPr>
          <w:p w14:paraId="4F7DD541" w14:textId="77777777" w:rsidR="00373CB8" w:rsidRPr="000C1E63" w:rsidRDefault="00373CB8" w:rsidP="00373CB8">
            <w:pPr>
              <w:jc w:val="center"/>
              <w:rPr>
                <w:rFonts w:ascii="Calibri" w:eastAsia="Times New Roman" w:hAnsi="Calibri" w:cs="Calibri"/>
                <w:b/>
                <w:bCs/>
                <w:sz w:val="16"/>
                <w:szCs w:val="16"/>
                <w:lang w:eastAsia="tr-TR"/>
              </w:rPr>
            </w:pPr>
            <w:r w:rsidRPr="000C1E63">
              <w:rPr>
                <w:rFonts w:ascii="Calibri" w:eastAsia="Times New Roman" w:hAnsi="Calibri" w:cs="Calibri"/>
                <w:b/>
                <w:bCs/>
                <w:sz w:val="16"/>
                <w:szCs w:val="16"/>
                <w:lang w:eastAsia="tr-TR"/>
              </w:rPr>
              <w:t xml:space="preserve">TEDARİKÇİ YETKİLİSİ </w:t>
            </w:r>
          </w:p>
        </w:tc>
        <w:tc>
          <w:tcPr>
            <w:tcW w:w="973" w:type="dxa"/>
            <w:shd w:val="clear" w:color="000000" w:fill="FFFFFF"/>
            <w:textDirection w:val="btLr"/>
            <w:vAlign w:val="center"/>
            <w:hideMark/>
          </w:tcPr>
          <w:p w14:paraId="296B0830" w14:textId="77777777" w:rsidR="00373CB8" w:rsidRPr="000C1E63" w:rsidRDefault="00373CB8" w:rsidP="00373CB8">
            <w:pPr>
              <w:jc w:val="center"/>
              <w:rPr>
                <w:rFonts w:ascii="Calibri" w:eastAsia="Times New Roman" w:hAnsi="Calibri" w:cs="Calibri"/>
                <w:b/>
                <w:bCs/>
                <w:sz w:val="16"/>
                <w:szCs w:val="16"/>
                <w:lang w:eastAsia="tr-TR"/>
              </w:rPr>
            </w:pPr>
            <w:r w:rsidRPr="000C1E63">
              <w:rPr>
                <w:rFonts w:ascii="Calibri" w:eastAsia="Times New Roman" w:hAnsi="Calibri" w:cs="Calibri"/>
                <w:b/>
                <w:bCs/>
                <w:sz w:val="16"/>
                <w:szCs w:val="16"/>
                <w:lang w:eastAsia="tr-TR"/>
              </w:rPr>
              <w:t>TEDARİKÇİ ÇALIŞANI</w:t>
            </w:r>
          </w:p>
        </w:tc>
        <w:tc>
          <w:tcPr>
            <w:tcW w:w="973" w:type="dxa"/>
            <w:shd w:val="clear" w:color="000000" w:fill="FFFFFF"/>
            <w:textDirection w:val="btLr"/>
            <w:vAlign w:val="center"/>
            <w:hideMark/>
          </w:tcPr>
          <w:p w14:paraId="0A25F0A8" w14:textId="77777777" w:rsidR="00373CB8" w:rsidRPr="000C1E63" w:rsidRDefault="00373CB8" w:rsidP="00373CB8">
            <w:pPr>
              <w:jc w:val="center"/>
              <w:rPr>
                <w:rFonts w:ascii="Calibri" w:eastAsia="Times New Roman" w:hAnsi="Calibri" w:cs="Calibri"/>
                <w:b/>
                <w:bCs/>
                <w:sz w:val="16"/>
                <w:szCs w:val="16"/>
                <w:lang w:eastAsia="tr-TR"/>
              </w:rPr>
            </w:pPr>
            <w:r w:rsidRPr="000C1E63">
              <w:rPr>
                <w:rFonts w:ascii="Calibri" w:eastAsia="Times New Roman" w:hAnsi="Calibri" w:cs="Calibri"/>
                <w:b/>
                <w:bCs/>
                <w:sz w:val="16"/>
                <w:szCs w:val="16"/>
                <w:lang w:eastAsia="tr-TR"/>
              </w:rPr>
              <w:t>STAJYER</w:t>
            </w:r>
          </w:p>
        </w:tc>
        <w:tc>
          <w:tcPr>
            <w:tcW w:w="786" w:type="dxa"/>
            <w:shd w:val="clear" w:color="000000" w:fill="FFFFFF"/>
            <w:textDirection w:val="btLr"/>
            <w:vAlign w:val="center"/>
            <w:hideMark/>
          </w:tcPr>
          <w:p w14:paraId="6C8E20FD" w14:textId="77777777" w:rsidR="00373CB8" w:rsidRPr="000C1E63" w:rsidRDefault="00373CB8" w:rsidP="00373CB8">
            <w:pPr>
              <w:jc w:val="center"/>
              <w:rPr>
                <w:rFonts w:ascii="Calibri" w:eastAsia="Times New Roman" w:hAnsi="Calibri" w:cs="Calibri"/>
                <w:b/>
                <w:bCs/>
                <w:sz w:val="16"/>
                <w:szCs w:val="16"/>
                <w:lang w:eastAsia="tr-TR"/>
              </w:rPr>
            </w:pPr>
            <w:r w:rsidRPr="000C1E63">
              <w:rPr>
                <w:rFonts w:ascii="Calibri" w:eastAsia="Times New Roman" w:hAnsi="Calibri" w:cs="Calibri"/>
                <w:b/>
                <w:bCs/>
                <w:sz w:val="16"/>
                <w:szCs w:val="16"/>
                <w:lang w:eastAsia="tr-TR"/>
              </w:rPr>
              <w:t>ZİYARETÇİ</w:t>
            </w:r>
          </w:p>
        </w:tc>
        <w:tc>
          <w:tcPr>
            <w:tcW w:w="709" w:type="dxa"/>
            <w:shd w:val="clear" w:color="000000" w:fill="FFFFFF"/>
            <w:textDirection w:val="btLr"/>
            <w:vAlign w:val="center"/>
            <w:hideMark/>
          </w:tcPr>
          <w:p w14:paraId="23948073" w14:textId="77777777" w:rsidR="00373CB8" w:rsidRPr="000C1E63" w:rsidRDefault="00373CB8" w:rsidP="00373CB8">
            <w:pPr>
              <w:jc w:val="center"/>
              <w:rPr>
                <w:rFonts w:ascii="Calibri" w:eastAsia="Times New Roman" w:hAnsi="Calibri" w:cs="Calibri"/>
                <w:b/>
                <w:bCs/>
                <w:sz w:val="16"/>
                <w:szCs w:val="16"/>
                <w:lang w:eastAsia="tr-TR"/>
              </w:rPr>
            </w:pPr>
            <w:r w:rsidRPr="000C1E63">
              <w:rPr>
                <w:rFonts w:ascii="Calibri" w:eastAsia="Times New Roman" w:hAnsi="Calibri" w:cs="Calibri"/>
                <w:b/>
                <w:bCs/>
                <w:sz w:val="16"/>
                <w:szCs w:val="16"/>
                <w:lang w:eastAsia="tr-TR"/>
              </w:rPr>
              <w:t>HABERE KONU KİŞİ</w:t>
            </w:r>
          </w:p>
        </w:tc>
        <w:tc>
          <w:tcPr>
            <w:tcW w:w="973" w:type="dxa"/>
            <w:shd w:val="clear" w:color="000000" w:fill="FFFFFF"/>
            <w:textDirection w:val="btLr"/>
            <w:vAlign w:val="center"/>
            <w:hideMark/>
          </w:tcPr>
          <w:p w14:paraId="13107D0B" w14:textId="77777777" w:rsidR="00373CB8" w:rsidRPr="000C1E63" w:rsidRDefault="00373CB8" w:rsidP="00373CB8">
            <w:pPr>
              <w:jc w:val="center"/>
              <w:rPr>
                <w:rFonts w:ascii="Calibri" w:eastAsia="Times New Roman" w:hAnsi="Calibri" w:cs="Calibri"/>
                <w:b/>
                <w:bCs/>
                <w:sz w:val="16"/>
                <w:szCs w:val="16"/>
                <w:lang w:eastAsia="tr-TR"/>
              </w:rPr>
            </w:pPr>
            <w:r w:rsidRPr="000C1E63">
              <w:rPr>
                <w:rFonts w:ascii="Calibri" w:eastAsia="Times New Roman" w:hAnsi="Calibri" w:cs="Calibri"/>
                <w:b/>
                <w:bCs/>
                <w:sz w:val="16"/>
                <w:szCs w:val="16"/>
                <w:lang w:eastAsia="tr-TR"/>
              </w:rPr>
              <w:t>KAMU PERSONELİ</w:t>
            </w:r>
          </w:p>
        </w:tc>
        <w:tc>
          <w:tcPr>
            <w:tcW w:w="973" w:type="dxa"/>
            <w:shd w:val="clear" w:color="000000" w:fill="FFFFFF"/>
            <w:textDirection w:val="btLr"/>
            <w:vAlign w:val="center"/>
            <w:hideMark/>
          </w:tcPr>
          <w:p w14:paraId="7A99CA7C" w14:textId="77777777" w:rsidR="00373CB8" w:rsidRPr="000C1E63" w:rsidRDefault="00373CB8" w:rsidP="00373CB8">
            <w:pPr>
              <w:jc w:val="center"/>
              <w:rPr>
                <w:rFonts w:ascii="Calibri" w:eastAsia="Times New Roman" w:hAnsi="Calibri" w:cs="Calibri"/>
                <w:b/>
                <w:bCs/>
                <w:sz w:val="16"/>
                <w:szCs w:val="16"/>
                <w:lang w:eastAsia="tr-TR"/>
              </w:rPr>
            </w:pPr>
            <w:r w:rsidRPr="000C1E63">
              <w:rPr>
                <w:rFonts w:ascii="Calibri" w:eastAsia="Times New Roman" w:hAnsi="Calibri" w:cs="Calibri"/>
                <w:b/>
                <w:bCs/>
                <w:sz w:val="16"/>
                <w:szCs w:val="16"/>
                <w:lang w:eastAsia="tr-TR"/>
              </w:rPr>
              <w:t>ÇALIŞAN YAKINI</w:t>
            </w:r>
          </w:p>
        </w:tc>
        <w:tc>
          <w:tcPr>
            <w:tcW w:w="889" w:type="dxa"/>
            <w:shd w:val="clear" w:color="000000" w:fill="FFFFFF"/>
            <w:textDirection w:val="btLr"/>
            <w:vAlign w:val="center"/>
            <w:hideMark/>
          </w:tcPr>
          <w:p w14:paraId="78F9FFCA" w14:textId="77777777" w:rsidR="00373CB8" w:rsidRPr="000C1E63" w:rsidRDefault="00373CB8" w:rsidP="00373CB8">
            <w:pPr>
              <w:jc w:val="center"/>
              <w:rPr>
                <w:rFonts w:ascii="Calibri" w:eastAsia="Times New Roman" w:hAnsi="Calibri" w:cs="Calibri"/>
                <w:b/>
                <w:bCs/>
                <w:sz w:val="16"/>
                <w:szCs w:val="16"/>
                <w:lang w:eastAsia="tr-TR"/>
              </w:rPr>
            </w:pPr>
            <w:r w:rsidRPr="000C1E63">
              <w:rPr>
                <w:rFonts w:ascii="Calibri" w:eastAsia="Times New Roman" w:hAnsi="Calibri" w:cs="Calibri"/>
                <w:b/>
                <w:bCs/>
                <w:sz w:val="16"/>
                <w:szCs w:val="16"/>
                <w:lang w:eastAsia="tr-TR"/>
              </w:rPr>
              <w:t>DENETÇİ</w:t>
            </w:r>
          </w:p>
        </w:tc>
        <w:tc>
          <w:tcPr>
            <w:tcW w:w="812" w:type="dxa"/>
            <w:shd w:val="clear" w:color="000000" w:fill="FFFFFF"/>
            <w:textDirection w:val="btLr"/>
            <w:vAlign w:val="center"/>
            <w:hideMark/>
          </w:tcPr>
          <w:p w14:paraId="29D6D541" w14:textId="77777777" w:rsidR="00373CB8" w:rsidRPr="000C1E63" w:rsidRDefault="00373CB8" w:rsidP="00373CB8">
            <w:pPr>
              <w:jc w:val="center"/>
              <w:rPr>
                <w:rFonts w:ascii="Calibri" w:eastAsia="Times New Roman" w:hAnsi="Calibri" w:cs="Calibri"/>
                <w:b/>
                <w:bCs/>
                <w:sz w:val="16"/>
                <w:szCs w:val="16"/>
                <w:lang w:eastAsia="tr-TR"/>
              </w:rPr>
            </w:pPr>
            <w:r w:rsidRPr="000C1E63">
              <w:rPr>
                <w:rFonts w:ascii="Calibri" w:eastAsia="Times New Roman" w:hAnsi="Calibri" w:cs="Calibri"/>
                <w:b/>
                <w:bCs/>
                <w:sz w:val="16"/>
                <w:szCs w:val="16"/>
                <w:lang w:eastAsia="tr-TR"/>
              </w:rPr>
              <w:t>YABANCI UYRUKLU PERSONEL</w:t>
            </w:r>
          </w:p>
        </w:tc>
        <w:tc>
          <w:tcPr>
            <w:tcW w:w="690" w:type="dxa"/>
            <w:shd w:val="clear" w:color="000000" w:fill="FFFFFF"/>
            <w:textDirection w:val="btLr"/>
            <w:vAlign w:val="center"/>
            <w:hideMark/>
          </w:tcPr>
          <w:p w14:paraId="31BFF59B" w14:textId="77777777" w:rsidR="00373CB8" w:rsidRPr="000C1E63" w:rsidRDefault="00373CB8" w:rsidP="00373CB8">
            <w:pPr>
              <w:jc w:val="center"/>
              <w:rPr>
                <w:rFonts w:ascii="Calibri" w:eastAsia="Times New Roman" w:hAnsi="Calibri" w:cs="Calibri"/>
                <w:b/>
                <w:bCs/>
                <w:sz w:val="16"/>
                <w:szCs w:val="16"/>
                <w:lang w:eastAsia="tr-TR"/>
              </w:rPr>
            </w:pPr>
            <w:r w:rsidRPr="000C1E63">
              <w:rPr>
                <w:rFonts w:ascii="Calibri" w:eastAsia="Times New Roman" w:hAnsi="Calibri" w:cs="Calibri"/>
                <w:b/>
                <w:bCs/>
                <w:sz w:val="16"/>
                <w:szCs w:val="16"/>
                <w:lang w:eastAsia="tr-TR"/>
              </w:rPr>
              <w:t>YÖNETİCİ</w:t>
            </w:r>
          </w:p>
        </w:tc>
      </w:tr>
      <w:tr w:rsidR="00373CB8" w:rsidRPr="000C1E63" w14:paraId="0C263125" w14:textId="77777777" w:rsidTr="00373CB8">
        <w:trPr>
          <w:trHeight w:val="756"/>
        </w:trPr>
        <w:tc>
          <w:tcPr>
            <w:tcW w:w="1986" w:type="dxa"/>
            <w:shd w:val="clear" w:color="000000" w:fill="FFFFFF"/>
            <w:vAlign w:val="center"/>
            <w:hideMark/>
          </w:tcPr>
          <w:p w14:paraId="64148C1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Acil Durum Yönetimi Süreçlerinin Yürütülmesi </w:t>
            </w:r>
          </w:p>
        </w:tc>
        <w:tc>
          <w:tcPr>
            <w:tcW w:w="992" w:type="dxa"/>
            <w:shd w:val="clear" w:color="000000" w:fill="FFFFFF"/>
            <w:vAlign w:val="center"/>
            <w:hideMark/>
          </w:tcPr>
          <w:p w14:paraId="034FCE2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07" w:type="dxa"/>
            <w:shd w:val="clear" w:color="000000" w:fill="FFFFFF"/>
            <w:vAlign w:val="center"/>
            <w:hideMark/>
          </w:tcPr>
          <w:p w14:paraId="27A4D96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7A3439F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0A01CB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97A284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3E68853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ACC2D4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15F1FED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7FCB711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3ABDCB5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E2F39C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14C93BD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0709CD8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1E1E516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5297A9B5" w14:textId="77777777" w:rsidTr="00373CB8">
        <w:trPr>
          <w:trHeight w:val="756"/>
        </w:trPr>
        <w:tc>
          <w:tcPr>
            <w:tcW w:w="1986" w:type="dxa"/>
            <w:shd w:val="clear" w:color="000000" w:fill="FFFFFF"/>
            <w:vAlign w:val="center"/>
            <w:hideMark/>
          </w:tcPr>
          <w:p w14:paraId="3037FF8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Bilgi Güvenliği Süreçlerinin Yürütülmesi </w:t>
            </w:r>
          </w:p>
        </w:tc>
        <w:tc>
          <w:tcPr>
            <w:tcW w:w="992" w:type="dxa"/>
            <w:shd w:val="clear" w:color="000000" w:fill="FFFFFF"/>
            <w:vAlign w:val="center"/>
            <w:hideMark/>
          </w:tcPr>
          <w:p w14:paraId="6F53BD6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7" w:type="dxa"/>
            <w:shd w:val="clear" w:color="000000" w:fill="FFFFFF"/>
            <w:vAlign w:val="center"/>
            <w:hideMark/>
          </w:tcPr>
          <w:p w14:paraId="7A95276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47165DB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016C6B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4D351D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Sözleşme</w:t>
            </w:r>
          </w:p>
        </w:tc>
        <w:tc>
          <w:tcPr>
            <w:tcW w:w="973" w:type="dxa"/>
            <w:shd w:val="clear" w:color="000000" w:fill="FFFFFF"/>
            <w:vAlign w:val="center"/>
            <w:hideMark/>
          </w:tcPr>
          <w:p w14:paraId="79F8B29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4E8889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77CC45F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72A426E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E74A18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B6510B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6F3EBBB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54B4D5F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3881474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63E77AA4" w14:textId="77777777" w:rsidTr="00373CB8">
        <w:trPr>
          <w:trHeight w:val="756"/>
        </w:trPr>
        <w:tc>
          <w:tcPr>
            <w:tcW w:w="1986" w:type="dxa"/>
            <w:shd w:val="clear" w:color="000000" w:fill="FFFFFF"/>
            <w:vAlign w:val="center"/>
            <w:hideMark/>
          </w:tcPr>
          <w:p w14:paraId="1F5672D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Çalışan Adayı / Stajyer / Öğrenci Seçme </w:t>
            </w:r>
            <w:proofErr w:type="gramStart"/>
            <w:r w:rsidRPr="000C1E63">
              <w:rPr>
                <w:rFonts w:ascii="Calibri" w:eastAsia="Times New Roman" w:hAnsi="Calibri" w:cs="Calibri"/>
                <w:sz w:val="16"/>
                <w:szCs w:val="16"/>
                <w:lang w:eastAsia="tr-TR"/>
              </w:rPr>
              <w:t>Ve</w:t>
            </w:r>
            <w:proofErr w:type="gramEnd"/>
            <w:r w:rsidRPr="000C1E63">
              <w:rPr>
                <w:rFonts w:ascii="Calibri" w:eastAsia="Times New Roman" w:hAnsi="Calibri" w:cs="Calibri"/>
                <w:sz w:val="16"/>
                <w:szCs w:val="16"/>
                <w:lang w:eastAsia="tr-TR"/>
              </w:rPr>
              <w:t xml:space="preserve"> Yerleştirme Süreçlerinin Yürütülmesi </w:t>
            </w:r>
          </w:p>
        </w:tc>
        <w:tc>
          <w:tcPr>
            <w:tcW w:w="992" w:type="dxa"/>
            <w:shd w:val="clear" w:color="000000" w:fill="FFFFFF"/>
            <w:vAlign w:val="center"/>
            <w:hideMark/>
          </w:tcPr>
          <w:p w14:paraId="527FDBF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07" w:type="dxa"/>
            <w:shd w:val="clear" w:color="000000" w:fill="FFFFFF"/>
            <w:vAlign w:val="center"/>
            <w:hideMark/>
          </w:tcPr>
          <w:p w14:paraId="0E26B8B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7E886B5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289D66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0CF3B88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CFB4EA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005A30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86" w:type="dxa"/>
            <w:shd w:val="clear" w:color="000000" w:fill="FFFFFF"/>
            <w:vAlign w:val="center"/>
            <w:hideMark/>
          </w:tcPr>
          <w:p w14:paraId="034B2FB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7672247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3EEEBA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973" w:type="dxa"/>
            <w:shd w:val="clear" w:color="000000" w:fill="FFFFFF"/>
            <w:vAlign w:val="center"/>
            <w:hideMark/>
          </w:tcPr>
          <w:p w14:paraId="4FD2B25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6110A38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565F19E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1972CB2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6B6BE3D1" w14:textId="77777777" w:rsidTr="00373CB8">
        <w:trPr>
          <w:trHeight w:val="756"/>
        </w:trPr>
        <w:tc>
          <w:tcPr>
            <w:tcW w:w="1986" w:type="dxa"/>
            <w:shd w:val="clear" w:color="000000" w:fill="FFFFFF"/>
            <w:vAlign w:val="center"/>
            <w:hideMark/>
          </w:tcPr>
          <w:p w14:paraId="4258D49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Çalışan Adaylarının Başvuru Süreçlerinin Yürütülmesi </w:t>
            </w:r>
          </w:p>
        </w:tc>
        <w:tc>
          <w:tcPr>
            <w:tcW w:w="992" w:type="dxa"/>
            <w:shd w:val="clear" w:color="000000" w:fill="FFFFFF"/>
            <w:vAlign w:val="center"/>
            <w:hideMark/>
          </w:tcPr>
          <w:p w14:paraId="64E1B8F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07" w:type="dxa"/>
            <w:shd w:val="clear" w:color="000000" w:fill="FFFFFF"/>
            <w:vAlign w:val="center"/>
            <w:hideMark/>
          </w:tcPr>
          <w:p w14:paraId="4280E5F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66023A1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E7AB77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4DDB59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088C157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0120EF4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6788E16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093BAEA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1A8A64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E0072B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023DF72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1E3E714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5C8B69E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71EDB7B8" w14:textId="77777777" w:rsidTr="00373CB8">
        <w:trPr>
          <w:trHeight w:val="756"/>
        </w:trPr>
        <w:tc>
          <w:tcPr>
            <w:tcW w:w="1986" w:type="dxa"/>
            <w:shd w:val="clear" w:color="000000" w:fill="FFFFFF"/>
            <w:vAlign w:val="center"/>
            <w:hideMark/>
          </w:tcPr>
          <w:p w14:paraId="250FBBA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Çalışanlar İçin İş Akdi </w:t>
            </w:r>
            <w:proofErr w:type="gramStart"/>
            <w:r w:rsidRPr="000C1E63">
              <w:rPr>
                <w:rFonts w:ascii="Calibri" w:eastAsia="Times New Roman" w:hAnsi="Calibri" w:cs="Calibri"/>
                <w:sz w:val="16"/>
                <w:szCs w:val="16"/>
                <w:lang w:eastAsia="tr-TR"/>
              </w:rPr>
              <w:t>Ve</w:t>
            </w:r>
            <w:proofErr w:type="gramEnd"/>
            <w:r w:rsidRPr="000C1E63">
              <w:rPr>
                <w:rFonts w:ascii="Calibri" w:eastAsia="Times New Roman" w:hAnsi="Calibri" w:cs="Calibri"/>
                <w:sz w:val="16"/>
                <w:szCs w:val="16"/>
                <w:lang w:eastAsia="tr-TR"/>
              </w:rPr>
              <w:t xml:space="preserve"> Mevzuattan Kaynaklı Yük. Yerine Getirilmesi </w:t>
            </w:r>
          </w:p>
        </w:tc>
        <w:tc>
          <w:tcPr>
            <w:tcW w:w="992" w:type="dxa"/>
            <w:shd w:val="clear" w:color="000000" w:fill="FFFFFF"/>
            <w:vAlign w:val="center"/>
            <w:hideMark/>
          </w:tcPr>
          <w:p w14:paraId="679E600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07" w:type="dxa"/>
            <w:shd w:val="clear" w:color="000000" w:fill="FFFFFF"/>
            <w:vAlign w:val="center"/>
            <w:hideMark/>
          </w:tcPr>
          <w:p w14:paraId="41D6405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536EF6A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2F8AB6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8D530C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25BCA39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0DC064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23E8F33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3AC815C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28F8F42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1BB22C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333134D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01C5A16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15CCEEB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6F238438" w14:textId="77777777" w:rsidTr="00373CB8">
        <w:trPr>
          <w:trHeight w:val="756"/>
        </w:trPr>
        <w:tc>
          <w:tcPr>
            <w:tcW w:w="1986" w:type="dxa"/>
            <w:shd w:val="clear" w:color="000000" w:fill="FFFFFF"/>
            <w:vAlign w:val="center"/>
            <w:hideMark/>
          </w:tcPr>
          <w:p w14:paraId="47AE004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Çalışanlar İçin Yan Haklar </w:t>
            </w:r>
            <w:proofErr w:type="gramStart"/>
            <w:r w:rsidRPr="000C1E63">
              <w:rPr>
                <w:rFonts w:ascii="Calibri" w:eastAsia="Times New Roman" w:hAnsi="Calibri" w:cs="Calibri"/>
                <w:sz w:val="16"/>
                <w:szCs w:val="16"/>
                <w:lang w:eastAsia="tr-TR"/>
              </w:rPr>
              <w:t>Ve</w:t>
            </w:r>
            <w:proofErr w:type="gramEnd"/>
            <w:r w:rsidRPr="000C1E63">
              <w:rPr>
                <w:rFonts w:ascii="Calibri" w:eastAsia="Times New Roman" w:hAnsi="Calibri" w:cs="Calibri"/>
                <w:sz w:val="16"/>
                <w:szCs w:val="16"/>
                <w:lang w:eastAsia="tr-TR"/>
              </w:rPr>
              <w:t xml:space="preserve"> Menfaatleri Süreçlerinin Yürütülmesi </w:t>
            </w:r>
          </w:p>
        </w:tc>
        <w:tc>
          <w:tcPr>
            <w:tcW w:w="992" w:type="dxa"/>
            <w:shd w:val="clear" w:color="000000" w:fill="FFFFFF"/>
            <w:vAlign w:val="center"/>
            <w:hideMark/>
          </w:tcPr>
          <w:p w14:paraId="794CCBE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07" w:type="dxa"/>
            <w:shd w:val="clear" w:color="000000" w:fill="FFFFFF"/>
            <w:vAlign w:val="center"/>
            <w:hideMark/>
          </w:tcPr>
          <w:p w14:paraId="1237344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6ADDA69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44BDE8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DA55AA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B92AE0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52C015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143D220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085041B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09F4C52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0E3CE05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5077E5D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22B845D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125C047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12615103" w14:textId="77777777" w:rsidTr="00373CB8">
        <w:trPr>
          <w:trHeight w:val="756"/>
        </w:trPr>
        <w:tc>
          <w:tcPr>
            <w:tcW w:w="1986" w:type="dxa"/>
            <w:shd w:val="clear" w:color="000000" w:fill="FFFFFF"/>
            <w:vAlign w:val="center"/>
            <w:hideMark/>
          </w:tcPr>
          <w:p w14:paraId="40944D6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Çalışanların Vardiyalarının Planlanması </w:t>
            </w:r>
          </w:p>
        </w:tc>
        <w:tc>
          <w:tcPr>
            <w:tcW w:w="992" w:type="dxa"/>
            <w:shd w:val="clear" w:color="000000" w:fill="FFFFFF"/>
            <w:vAlign w:val="center"/>
            <w:hideMark/>
          </w:tcPr>
          <w:p w14:paraId="146977F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07" w:type="dxa"/>
            <w:shd w:val="clear" w:color="000000" w:fill="FFFFFF"/>
            <w:vAlign w:val="center"/>
            <w:hideMark/>
          </w:tcPr>
          <w:p w14:paraId="2D2B8CD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7AC67BE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2B8C336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3C9D7C4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00B61CB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5787FA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5AC62E7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7FF0854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935178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4D3AAA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1747572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26E78F1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1C69655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4D5985D8" w14:textId="77777777" w:rsidTr="00373CB8">
        <w:trPr>
          <w:trHeight w:val="756"/>
        </w:trPr>
        <w:tc>
          <w:tcPr>
            <w:tcW w:w="1986" w:type="dxa"/>
            <w:shd w:val="clear" w:color="000000" w:fill="FFFFFF"/>
            <w:vAlign w:val="center"/>
            <w:hideMark/>
          </w:tcPr>
          <w:p w14:paraId="3A6D9F7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Denetim / Etik Faaliyetlerinin Yürütülmesi </w:t>
            </w:r>
          </w:p>
        </w:tc>
        <w:tc>
          <w:tcPr>
            <w:tcW w:w="992" w:type="dxa"/>
            <w:shd w:val="clear" w:color="000000" w:fill="FFFFFF"/>
            <w:vAlign w:val="center"/>
            <w:hideMark/>
          </w:tcPr>
          <w:p w14:paraId="1A8BFEC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07" w:type="dxa"/>
            <w:shd w:val="clear" w:color="000000" w:fill="FFFFFF"/>
            <w:vAlign w:val="center"/>
            <w:hideMark/>
          </w:tcPr>
          <w:p w14:paraId="07BA3B5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0E8335A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AAEE2B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023D9C5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0A499F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5B36E1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1F92BB7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5B2EF25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3314B8B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3CFF4A0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28C6D61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r w:rsidRPr="000C1E63">
              <w:rPr>
                <w:rFonts w:ascii="Calibri" w:eastAsia="Times New Roman" w:hAnsi="Calibri" w:cs="Calibri"/>
                <w:sz w:val="16"/>
                <w:szCs w:val="16"/>
                <w:lang w:eastAsia="tr-TR"/>
              </w:rPr>
              <w:br/>
              <w:t xml:space="preserve">Hukuki </w:t>
            </w:r>
            <w:r w:rsidRPr="000C1E63">
              <w:rPr>
                <w:rFonts w:ascii="Calibri" w:eastAsia="Times New Roman" w:hAnsi="Calibri" w:cs="Calibri"/>
                <w:sz w:val="16"/>
                <w:szCs w:val="16"/>
                <w:lang w:eastAsia="tr-TR"/>
              </w:rPr>
              <w:lastRenderedPageBreak/>
              <w:t>Yük. yerine getirilmesi</w:t>
            </w:r>
          </w:p>
        </w:tc>
        <w:tc>
          <w:tcPr>
            <w:tcW w:w="812" w:type="dxa"/>
            <w:shd w:val="clear" w:color="000000" w:fill="FFFFFF"/>
            <w:vAlign w:val="center"/>
            <w:hideMark/>
          </w:tcPr>
          <w:p w14:paraId="6F0F0B8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lastRenderedPageBreak/>
              <w:t> </w:t>
            </w:r>
          </w:p>
        </w:tc>
        <w:tc>
          <w:tcPr>
            <w:tcW w:w="690" w:type="dxa"/>
            <w:shd w:val="clear" w:color="000000" w:fill="FFFFFF"/>
            <w:vAlign w:val="center"/>
            <w:hideMark/>
          </w:tcPr>
          <w:p w14:paraId="2F39896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5267BE69" w14:textId="77777777" w:rsidTr="00373CB8">
        <w:trPr>
          <w:trHeight w:val="756"/>
        </w:trPr>
        <w:tc>
          <w:tcPr>
            <w:tcW w:w="1986" w:type="dxa"/>
            <w:shd w:val="clear" w:color="000000" w:fill="FFFFFF"/>
            <w:vAlign w:val="center"/>
            <w:hideMark/>
          </w:tcPr>
          <w:p w14:paraId="7E707D3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Disiplin Süreçlerinin Yürütülmesi</w:t>
            </w:r>
          </w:p>
        </w:tc>
        <w:tc>
          <w:tcPr>
            <w:tcW w:w="992" w:type="dxa"/>
            <w:shd w:val="clear" w:color="000000" w:fill="FFFFFF"/>
            <w:vAlign w:val="center"/>
            <w:hideMark/>
          </w:tcPr>
          <w:p w14:paraId="3C81A23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07" w:type="dxa"/>
            <w:shd w:val="clear" w:color="000000" w:fill="FFFFFF"/>
            <w:vAlign w:val="center"/>
            <w:hideMark/>
          </w:tcPr>
          <w:p w14:paraId="5438169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06C7115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DF228A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E0F536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CFF9F7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595543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5CCDE1A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6157C68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F67D53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D6CD88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63BBC2F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3533EE6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244DA96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208F123C" w14:textId="77777777" w:rsidTr="00373CB8">
        <w:trPr>
          <w:trHeight w:val="756"/>
        </w:trPr>
        <w:tc>
          <w:tcPr>
            <w:tcW w:w="1986" w:type="dxa"/>
            <w:shd w:val="clear" w:color="000000" w:fill="FFFFFF"/>
            <w:vAlign w:val="center"/>
            <w:hideMark/>
          </w:tcPr>
          <w:p w14:paraId="7100A99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Eğitim Faaliyetlerinin Yürütülmesi </w:t>
            </w:r>
          </w:p>
        </w:tc>
        <w:tc>
          <w:tcPr>
            <w:tcW w:w="992" w:type="dxa"/>
            <w:shd w:val="clear" w:color="000000" w:fill="FFFFFF"/>
            <w:vAlign w:val="center"/>
            <w:hideMark/>
          </w:tcPr>
          <w:p w14:paraId="41780CA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07" w:type="dxa"/>
            <w:shd w:val="clear" w:color="000000" w:fill="FFFFFF"/>
            <w:vAlign w:val="center"/>
            <w:hideMark/>
          </w:tcPr>
          <w:p w14:paraId="358B59D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3E022C6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46F289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774FE4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973" w:type="dxa"/>
            <w:shd w:val="clear" w:color="000000" w:fill="FFFFFF"/>
            <w:vAlign w:val="center"/>
            <w:hideMark/>
          </w:tcPr>
          <w:p w14:paraId="0E4B9FF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973" w:type="dxa"/>
            <w:shd w:val="clear" w:color="000000" w:fill="FFFFFF"/>
            <w:vAlign w:val="center"/>
            <w:hideMark/>
          </w:tcPr>
          <w:p w14:paraId="0644AD1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13B0DD1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031F7D4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A14C05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3922A28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00C1908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1CD3289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6BC931F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633A30CA" w14:textId="77777777" w:rsidTr="00373CB8">
        <w:trPr>
          <w:trHeight w:val="756"/>
        </w:trPr>
        <w:tc>
          <w:tcPr>
            <w:tcW w:w="1986" w:type="dxa"/>
            <w:shd w:val="clear" w:color="000000" w:fill="FFFFFF"/>
            <w:vAlign w:val="center"/>
            <w:hideMark/>
          </w:tcPr>
          <w:p w14:paraId="2BBB51E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Faaliyetlerin Mevzuata Uygun Yürütülmesi </w:t>
            </w:r>
          </w:p>
        </w:tc>
        <w:tc>
          <w:tcPr>
            <w:tcW w:w="992" w:type="dxa"/>
            <w:shd w:val="clear" w:color="000000" w:fill="FFFFFF"/>
            <w:vAlign w:val="center"/>
            <w:hideMark/>
          </w:tcPr>
          <w:p w14:paraId="4C41D70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07" w:type="dxa"/>
            <w:shd w:val="clear" w:color="000000" w:fill="FFFFFF"/>
            <w:vAlign w:val="center"/>
            <w:hideMark/>
          </w:tcPr>
          <w:p w14:paraId="14E3AFD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7DDCB13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973" w:type="dxa"/>
            <w:shd w:val="clear" w:color="000000" w:fill="FFFFFF"/>
            <w:vAlign w:val="center"/>
            <w:hideMark/>
          </w:tcPr>
          <w:p w14:paraId="1686EE4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1702AA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r w:rsidRPr="000C1E63">
              <w:rPr>
                <w:rFonts w:ascii="Calibri" w:eastAsia="Times New Roman" w:hAnsi="Calibri" w:cs="Calibri"/>
                <w:sz w:val="16"/>
                <w:szCs w:val="16"/>
                <w:lang w:eastAsia="tr-TR"/>
              </w:rPr>
              <w:br/>
              <w:t>Sözleşme</w:t>
            </w:r>
          </w:p>
        </w:tc>
        <w:tc>
          <w:tcPr>
            <w:tcW w:w="973" w:type="dxa"/>
            <w:shd w:val="clear" w:color="000000" w:fill="FFFFFF"/>
            <w:vAlign w:val="center"/>
            <w:hideMark/>
          </w:tcPr>
          <w:p w14:paraId="5720409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973" w:type="dxa"/>
            <w:shd w:val="clear" w:color="000000" w:fill="FFFFFF"/>
            <w:vAlign w:val="center"/>
            <w:hideMark/>
          </w:tcPr>
          <w:p w14:paraId="0B5B0CD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Hukuki Yük. Yerine Getirilmesi</w:t>
            </w:r>
          </w:p>
        </w:tc>
        <w:tc>
          <w:tcPr>
            <w:tcW w:w="786" w:type="dxa"/>
            <w:shd w:val="clear" w:color="000000" w:fill="FFFFFF"/>
            <w:vAlign w:val="center"/>
            <w:hideMark/>
          </w:tcPr>
          <w:p w14:paraId="3F07829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r w:rsidRPr="000C1E63">
              <w:rPr>
                <w:rFonts w:ascii="Calibri" w:eastAsia="Times New Roman" w:hAnsi="Calibri" w:cs="Calibri"/>
                <w:sz w:val="16"/>
                <w:szCs w:val="16"/>
                <w:lang w:eastAsia="tr-TR"/>
              </w:rPr>
              <w:br/>
              <w:t>Hukuki Yük. yerine getirilmesi</w:t>
            </w:r>
          </w:p>
        </w:tc>
        <w:tc>
          <w:tcPr>
            <w:tcW w:w="709" w:type="dxa"/>
            <w:shd w:val="clear" w:color="000000" w:fill="FFFFFF"/>
            <w:vAlign w:val="center"/>
            <w:hideMark/>
          </w:tcPr>
          <w:p w14:paraId="1E29E4C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83B4F4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973" w:type="dxa"/>
            <w:shd w:val="clear" w:color="000000" w:fill="FFFFFF"/>
            <w:vAlign w:val="center"/>
            <w:hideMark/>
          </w:tcPr>
          <w:p w14:paraId="265E647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889" w:type="dxa"/>
            <w:shd w:val="clear" w:color="000000" w:fill="FFFFFF"/>
            <w:vAlign w:val="center"/>
            <w:hideMark/>
          </w:tcPr>
          <w:p w14:paraId="0E3FF54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r w:rsidRPr="000C1E63">
              <w:rPr>
                <w:rFonts w:ascii="Calibri" w:eastAsia="Times New Roman" w:hAnsi="Calibri" w:cs="Calibri"/>
                <w:sz w:val="16"/>
                <w:szCs w:val="16"/>
                <w:lang w:eastAsia="tr-TR"/>
              </w:rPr>
              <w:br/>
              <w:t>Hukuki Yük. yerine getirilmesi</w:t>
            </w:r>
          </w:p>
        </w:tc>
        <w:tc>
          <w:tcPr>
            <w:tcW w:w="812" w:type="dxa"/>
            <w:shd w:val="clear" w:color="000000" w:fill="FFFFFF"/>
            <w:vAlign w:val="center"/>
            <w:hideMark/>
          </w:tcPr>
          <w:p w14:paraId="46B08CE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7E1ABFB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00236A5C" w14:textId="77777777" w:rsidTr="00373CB8">
        <w:trPr>
          <w:trHeight w:val="756"/>
        </w:trPr>
        <w:tc>
          <w:tcPr>
            <w:tcW w:w="1986" w:type="dxa"/>
            <w:shd w:val="clear" w:color="000000" w:fill="FFFFFF"/>
            <w:vAlign w:val="center"/>
            <w:hideMark/>
          </w:tcPr>
          <w:p w14:paraId="4A6E96B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Finans </w:t>
            </w:r>
            <w:proofErr w:type="gramStart"/>
            <w:r w:rsidRPr="000C1E63">
              <w:rPr>
                <w:rFonts w:ascii="Calibri" w:eastAsia="Times New Roman" w:hAnsi="Calibri" w:cs="Calibri"/>
                <w:sz w:val="16"/>
                <w:szCs w:val="16"/>
                <w:lang w:eastAsia="tr-TR"/>
              </w:rPr>
              <w:t>Ve</w:t>
            </w:r>
            <w:proofErr w:type="gramEnd"/>
            <w:r w:rsidRPr="000C1E63">
              <w:rPr>
                <w:rFonts w:ascii="Calibri" w:eastAsia="Times New Roman" w:hAnsi="Calibri" w:cs="Calibri"/>
                <w:sz w:val="16"/>
                <w:szCs w:val="16"/>
                <w:lang w:eastAsia="tr-TR"/>
              </w:rPr>
              <w:t xml:space="preserve"> Muhasebe İşlerinin Yürütülmesi </w:t>
            </w:r>
          </w:p>
        </w:tc>
        <w:tc>
          <w:tcPr>
            <w:tcW w:w="992" w:type="dxa"/>
            <w:shd w:val="clear" w:color="000000" w:fill="FFFFFF"/>
            <w:vAlign w:val="center"/>
            <w:hideMark/>
          </w:tcPr>
          <w:p w14:paraId="0F98C27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07" w:type="dxa"/>
            <w:shd w:val="clear" w:color="000000" w:fill="FFFFFF"/>
            <w:vAlign w:val="center"/>
            <w:hideMark/>
          </w:tcPr>
          <w:p w14:paraId="726872B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2C04E3F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973" w:type="dxa"/>
            <w:shd w:val="clear" w:color="000000" w:fill="FFFFFF"/>
            <w:vAlign w:val="center"/>
            <w:hideMark/>
          </w:tcPr>
          <w:p w14:paraId="52AB4C2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0948B6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r w:rsidRPr="000C1E63">
              <w:rPr>
                <w:rFonts w:ascii="Calibri" w:eastAsia="Times New Roman" w:hAnsi="Calibri" w:cs="Calibri"/>
                <w:sz w:val="16"/>
                <w:szCs w:val="16"/>
                <w:lang w:eastAsia="tr-TR"/>
              </w:rPr>
              <w:br/>
              <w:t>Sözleşme</w:t>
            </w:r>
          </w:p>
        </w:tc>
        <w:tc>
          <w:tcPr>
            <w:tcW w:w="973" w:type="dxa"/>
            <w:shd w:val="clear" w:color="000000" w:fill="FFFFFF"/>
            <w:vAlign w:val="center"/>
            <w:hideMark/>
          </w:tcPr>
          <w:p w14:paraId="2DB5644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Meşru Menfaat</w:t>
            </w:r>
          </w:p>
        </w:tc>
        <w:tc>
          <w:tcPr>
            <w:tcW w:w="973" w:type="dxa"/>
            <w:shd w:val="clear" w:color="000000" w:fill="FFFFFF"/>
            <w:vAlign w:val="center"/>
            <w:hideMark/>
          </w:tcPr>
          <w:p w14:paraId="22D4106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3C85B30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7032FB0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ED5E8D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F51F56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263FD83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7A569C7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r w:rsidRPr="000C1E63">
              <w:rPr>
                <w:rFonts w:ascii="Calibri" w:eastAsia="Times New Roman" w:hAnsi="Calibri" w:cs="Calibri"/>
                <w:sz w:val="16"/>
                <w:szCs w:val="16"/>
                <w:lang w:eastAsia="tr-TR"/>
              </w:rPr>
              <w:br/>
              <w:t>Sözleşme</w:t>
            </w:r>
          </w:p>
        </w:tc>
        <w:tc>
          <w:tcPr>
            <w:tcW w:w="690" w:type="dxa"/>
            <w:shd w:val="clear" w:color="000000" w:fill="FFFFFF"/>
            <w:vAlign w:val="center"/>
            <w:hideMark/>
          </w:tcPr>
          <w:p w14:paraId="67BE071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3C32FF93" w14:textId="77777777" w:rsidTr="00373CB8">
        <w:trPr>
          <w:trHeight w:val="756"/>
        </w:trPr>
        <w:tc>
          <w:tcPr>
            <w:tcW w:w="1986" w:type="dxa"/>
            <w:shd w:val="clear" w:color="000000" w:fill="FFFFFF"/>
            <w:vAlign w:val="center"/>
            <w:hideMark/>
          </w:tcPr>
          <w:p w14:paraId="69B3ECD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Fiziksel </w:t>
            </w:r>
            <w:proofErr w:type="gramStart"/>
            <w:r w:rsidRPr="000C1E63">
              <w:rPr>
                <w:rFonts w:ascii="Calibri" w:eastAsia="Times New Roman" w:hAnsi="Calibri" w:cs="Calibri"/>
                <w:sz w:val="16"/>
                <w:szCs w:val="16"/>
                <w:lang w:eastAsia="tr-TR"/>
              </w:rPr>
              <w:t>Mekan</w:t>
            </w:r>
            <w:proofErr w:type="gramEnd"/>
            <w:r w:rsidRPr="000C1E63">
              <w:rPr>
                <w:rFonts w:ascii="Calibri" w:eastAsia="Times New Roman" w:hAnsi="Calibri" w:cs="Calibri"/>
                <w:sz w:val="16"/>
                <w:szCs w:val="16"/>
                <w:lang w:eastAsia="tr-TR"/>
              </w:rPr>
              <w:t xml:space="preserve"> Güvenliğinin Temini </w:t>
            </w:r>
          </w:p>
        </w:tc>
        <w:tc>
          <w:tcPr>
            <w:tcW w:w="992" w:type="dxa"/>
            <w:shd w:val="clear" w:color="000000" w:fill="FFFFFF"/>
            <w:vAlign w:val="center"/>
            <w:hideMark/>
          </w:tcPr>
          <w:p w14:paraId="3691CE6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r w:rsidRPr="000C1E63">
              <w:rPr>
                <w:rFonts w:ascii="Calibri" w:eastAsia="Times New Roman" w:hAnsi="Calibri" w:cs="Calibri"/>
                <w:sz w:val="16"/>
                <w:szCs w:val="16"/>
                <w:lang w:eastAsia="tr-TR"/>
              </w:rPr>
              <w:br/>
              <w:t>Meşru Menfaat</w:t>
            </w:r>
          </w:p>
        </w:tc>
        <w:tc>
          <w:tcPr>
            <w:tcW w:w="707" w:type="dxa"/>
            <w:shd w:val="clear" w:color="000000" w:fill="FFFFFF"/>
            <w:vAlign w:val="center"/>
            <w:hideMark/>
          </w:tcPr>
          <w:p w14:paraId="12A7DC3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Meşru Menfaat</w:t>
            </w:r>
          </w:p>
        </w:tc>
        <w:tc>
          <w:tcPr>
            <w:tcW w:w="852" w:type="dxa"/>
            <w:shd w:val="clear" w:color="000000" w:fill="FFFFFF"/>
            <w:vAlign w:val="center"/>
            <w:hideMark/>
          </w:tcPr>
          <w:p w14:paraId="4CB74C6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2EFA9D8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r w:rsidRPr="000C1E63">
              <w:rPr>
                <w:rFonts w:ascii="Calibri" w:eastAsia="Times New Roman" w:hAnsi="Calibri" w:cs="Calibri"/>
                <w:sz w:val="16"/>
                <w:szCs w:val="16"/>
                <w:lang w:eastAsia="tr-TR"/>
              </w:rPr>
              <w:br/>
              <w:t>Meşru Menfaat</w:t>
            </w:r>
          </w:p>
        </w:tc>
        <w:tc>
          <w:tcPr>
            <w:tcW w:w="973" w:type="dxa"/>
            <w:shd w:val="clear" w:color="000000" w:fill="FFFFFF"/>
            <w:vAlign w:val="center"/>
            <w:hideMark/>
          </w:tcPr>
          <w:p w14:paraId="5F7B026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r w:rsidRPr="000C1E63">
              <w:rPr>
                <w:rFonts w:ascii="Calibri" w:eastAsia="Times New Roman" w:hAnsi="Calibri" w:cs="Calibri"/>
                <w:sz w:val="16"/>
                <w:szCs w:val="16"/>
                <w:lang w:eastAsia="tr-TR"/>
              </w:rPr>
              <w:br/>
              <w:t>Meşru Menfaat</w:t>
            </w:r>
          </w:p>
        </w:tc>
        <w:tc>
          <w:tcPr>
            <w:tcW w:w="973" w:type="dxa"/>
            <w:shd w:val="clear" w:color="000000" w:fill="FFFFFF"/>
            <w:vAlign w:val="center"/>
            <w:hideMark/>
          </w:tcPr>
          <w:p w14:paraId="0D186E5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r w:rsidRPr="000C1E63">
              <w:rPr>
                <w:rFonts w:ascii="Calibri" w:eastAsia="Times New Roman" w:hAnsi="Calibri" w:cs="Calibri"/>
                <w:sz w:val="16"/>
                <w:szCs w:val="16"/>
                <w:lang w:eastAsia="tr-TR"/>
              </w:rPr>
              <w:br/>
              <w:t>Meşru Menfaat</w:t>
            </w:r>
          </w:p>
        </w:tc>
        <w:tc>
          <w:tcPr>
            <w:tcW w:w="973" w:type="dxa"/>
            <w:shd w:val="clear" w:color="000000" w:fill="FFFFFF"/>
            <w:vAlign w:val="center"/>
            <w:hideMark/>
          </w:tcPr>
          <w:p w14:paraId="7D4D73D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r w:rsidRPr="000C1E63">
              <w:rPr>
                <w:rFonts w:ascii="Calibri" w:eastAsia="Times New Roman" w:hAnsi="Calibri" w:cs="Calibri"/>
                <w:sz w:val="16"/>
                <w:szCs w:val="16"/>
                <w:lang w:eastAsia="tr-TR"/>
              </w:rPr>
              <w:br/>
              <w:t>Meşru Menfaat</w:t>
            </w:r>
          </w:p>
        </w:tc>
        <w:tc>
          <w:tcPr>
            <w:tcW w:w="786" w:type="dxa"/>
            <w:shd w:val="clear" w:color="000000" w:fill="FFFFFF"/>
            <w:vAlign w:val="center"/>
            <w:hideMark/>
          </w:tcPr>
          <w:p w14:paraId="1F61EB7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r w:rsidRPr="000C1E63">
              <w:rPr>
                <w:rFonts w:ascii="Calibri" w:eastAsia="Times New Roman" w:hAnsi="Calibri" w:cs="Calibri"/>
                <w:sz w:val="16"/>
                <w:szCs w:val="16"/>
                <w:lang w:eastAsia="tr-TR"/>
              </w:rPr>
              <w:br/>
              <w:t>Meşru Menfaat</w:t>
            </w:r>
          </w:p>
        </w:tc>
        <w:tc>
          <w:tcPr>
            <w:tcW w:w="709" w:type="dxa"/>
            <w:shd w:val="clear" w:color="000000" w:fill="FFFFFF"/>
            <w:vAlign w:val="center"/>
            <w:hideMark/>
          </w:tcPr>
          <w:p w14:paraId="0A928DC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3356779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737BE3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508836D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14ABC1A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1C31C3D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0047E577" w14:textId="77777777" w:rsidTr="00373CB8">
        <w:trPr>
          <w:trHeight w:val="756"/>
        </w:trPr>
        <w:tc>
          <w:tcPr>
            <w:tcW w:w="1986" w:type="dxa"/>
            <w:shd w:val="clear" w:color="000000" w:fill="FFFFFF"/>
            <w:vAlign w:val="center"/>
            <w:hideMark/>
          </w:tcPr>
          <w:p w14:paraId="0B83768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Gümrük faaliyetlerinin gerçekleştirilmesi</w:t>
            </w:r>
          </w:p>
        </w:tc>
        <w:tc>
          <w:tcPr>
            <w:tcW w:w="992" w:type="dxa"/>
            <w:shd w:val="clear" w:color="000000" w:fill="FFFFFF"/>
            <w:vAlign w:val="center"/>
            <w:hideMark/>
          </w:tcPr>
          <w:p w14:paraId="4D6707D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7" w:type="dxa"/>
            <w:shd w:val="clear" w:color="000000" w:fill="FFFFFF"/>
            <w:vAlign w:val="center"/>
            <w:hideMark/>
          </w:tcPr>
          <w:p w14:paraId="04A5759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5A9BEBB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2AAE42C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A45168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r w:rsidRPr="000C1E63">
              <w:rPr>
                <w:rFonts w:ascii="Calibri" w:eastAsia="Times New Roman" w:hAnsi="Calibri" w:cs="Calibri"/>
                <w:sz w:val="16"/>
                <w:szCs w:val="16"/>
                <w:lang w:eastAsia="tr-TR"/>
              </w:rPr>
              <w:br/>
              <w:t>Sözleşme</w:t>
            </w:r>
          </w:p>
        </w:tc>
        <w:tc>
          <w:tcPr>
            <w:tcW w:w="973" w:type="dxa"/>
            <w:shd w:val="clear" w:color="000000" w:fill="FFFFFF"/>
            <w:vAlign w:val="center"/>
            <w:hideMark/>
          </w:tcPr>
          <w:p w14:paraId="477DF60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6548BB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3480BA2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49725FB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3CF628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060477F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747C0AA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55B1E8D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r w:rsidRPr="000C1E63">
              <w:rPr>
                <w:rFonts w:ascii="Calibri" w:eastAsia="Times New Roman" w:hAnsi="Calibri" w:cs="Calibri"/>
                <w:sz w:val="16"/>
                <w:szCs w:val="16"/>
                <w:lang w:eastAsia="tr-TR"/>
              </w:rPr>
              <w:br/>
              <w:t>Sözleşme</w:t>
            </w:r>
          </w:p>
        </w:tc>
        <w:tc>
          <w:tcPr>
            <w:tcW w:w="690" w:type="dxa"/>
            <w:shd w:val="clear" w:color="000000" w:fill="FFFFFF"/>
            <w:vAlign w:val="center"/>
            <w:hideMark/>
          </w:tcPr>
          <w:p w14:paraId="253F165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7E5FBC94" w14:textId="77777777" w:rsidTr="00373CB8">
        <w:trPr>
          <w:trHeight w:val="756"/>
        </w:trPr>
        <w:tc>
          <w:tcPr>
            <w:tcW w:w="1986" w:type="dxa"/>
            <w:shd w:val="clear" w:color="000000" w:fill="FFFFFF"/>
            <w:vAlign w:val="center"/>
            <w:hideMark/>
          </w:tcPr>
          <w:p w14:paraId="613AB70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Hukuk İşlerinin Takibi </w:t>
            </w:r>
            <w:proofErr w:type="gramStart"/>
            <w:r w:rsidRPr="000C1E63">
              <w:rPr>
                <w:rFonts w:ascii="Calibri" w:eastAsia="Times New Roman" w:hAnsi="Calibri" w:cs="Calibri"/>
                <w:sz w:val="16"/>
                <w:szCs w:val="16"/>
                <w:lang w:eastAsia="tr-TR"/>
              </w:rPr>
              <w:t>Ve</w:t>
            </w:r>
            <w:proofErr w:type="gramEnd"/>
            <w:r w:rsidRPr="000C1E63">
              <w:rPr>
                <w:rFonts w:ascii="Calibri" w:eastAsia="Times New Roman" w:hAnsi="Calibri" w:cs="Calibri"/>
                <w:sz w:val="16"/>
                <w:szCs w:val="16"/>
                <w:lang w:eastAsia="tr-TR"/>
              </w:rPr>
              <w:t xml:space="preserve"> Yürütülmesi </w:t>
            </w:r>
          </w:p>
        </w:tc>
        <w:tc>
          <w:tcPr>
            <w:tcW w:w="992" w:type="dxa"/>
            <w:shd w:val="clear" w:color="000000" w:fill="FFFFFF"/>
            <w:vAlign w:val="center"/>
            <w:hideMark/>
          </w:tcPr>
          <w:p w14:paraId="248BAB1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07" w:type="dxa"/>
            <w:shd w:val="clear" w:color="000000" w:fill="FFFFFF"/>
            <w:vAlign w:val="center"/>
            <w:hideMark/>
          </w:tcPr>
          <w:p w14:paraId="1D2F275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3503E40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973" w:type="dxa"/>
            <w:shd w:val="clear" w:color="000000" w:fill="FFFFFF"/>
            <w:vAlign w:val="center"/>
            <w:hideMark/>
          </w:tcPr>
          <w:p w14:paraId="714EE03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9FB8BD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231BC5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0913E0E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5AA6C7D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4B4D747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57A18F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81D128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3E5D7C1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236D980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3E6D338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04E60B26" w14:textId="77777777" w:rsidTr="00373CB8">
        <w:trPr>
          <w:trHeight w:val="756"/>
        </w:trPr>
        <w:tc>
          <w:tcPr>
            <w:tcW w:w="1986" w:type="dxa"/>
            <w:shd w:val="clear" w:color="000000" w:fill="FFFFFF"/>
            <w:vAlign w:val="center"/>
            <w:hideMark/>
          </w:tcPr>
          <w:p w14:paraId="39D26C7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İdari ve Operasyonel Faaliyetlerin Onaylanması Süreci</w:t>
            </w:r>
          </w:p>
        </w:tc>
        <w:tc>
          <w:tcPr>
            <w:tcW w:w="992" w:type="dxa"/>
            <w:shd w:val="clear" w:color="000000" w:fill="FFFFFF"/>
            <w:vAlign w:val="center"/>
            <w:hideMark/>
          </w:tcPr>
          <w:p w14:paraId="5898881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07" w:type="dxa"/>
            <w:shd w:val="clear" w:color="000000" w:fill="FFFFFF"/>
            <w:vAlign w:val="center"/>
            <w:hideMark/>
          </w:tcPr>
          <w:p w14:paraId="6EAAD42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2A9962D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9718C0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415ABA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973" w:type="dxa"/>
            <w:shd w:val="clear" w:color="000000" w:fill="FFFFFF"/>
            <w:vAlign w:val="center"/>
            <w:hideMark/>
          </w:tcPr>
          <w:p w14:paraId="7E68027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973" w:type="dxa"/>
            <w:shd w:val="clear" w:color="000000" w:fill="FFFFFF"/>
            <w:vAlign w:val="center"/>
            <w:hideMark/>
          </w:tcPr>
          <w:p w14:paraId="7733310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01EC8A0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6A77CFB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1694B0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0F70DD7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77ED948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70678E2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4FC648D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4CA6C4A0" w14:textId="77777777" w:rsidTr="00373CB8">
        <w:trPr>
          <w:trHeight w:val="756"/>
        </w:trPr>
        <w:tc>
          <w:tcPr>
            <w:tcW w:w="1986" w:type="dxa"/>
            <w:shd w:val="clear" w:color="000000" w:fill="FFFFFF"/>
            <w:vAlign w:val="center"/>
            <w:hideMark/>
          </w:tcPr>
          <w:p w14:paraId="0846618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lastRenderedPageBreak/>
              <w:t xml:space="preserve">İletişim Faaliyetlerinin Yürütülmesi </w:t>
            </w:r>
          </w:p>
        </w:tc>
        <w:tc>
          <w:tcPr>
            <w:tcW w:w="992" w:type="dxa"/>
            <w:shd w:val="clear" w:color="000000" w:fill="FFFFFF"/>
            <w:vAlign w:val="center"/>
            <w:hideMark/>
          </w:tcPr>
          <w:p w14:paraId="0F17949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07" w:type="dxa"/>
            <w:shd w:val="clear" w:color="000000" w:fill="FFFFFF"/>
            <w:vAlign w:val="center"/>
            <w:hideMark/>
          </w:tcPr>
          <w:p w14:paraId="16AD237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0B35D98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973" w:type="dxa"/>
            <w:shd w:val="clear" w:color="000000" w:fill="FFFFFF"/>
            <w:vAlign w:val="center"/>
            <w:hideMark/>
          </w:tcPr>
          <w:p w14:paraId="2BE604D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3254002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Meşru Menfaat </w:t>
            </w:r>
            <w:r w:rsidRPr="000C1E63">
              <w:rPr>
                <w:rFonts w:ascii="Calibri" w:eastAsia="Times New Roman" w:hAnsi="Calibri" w:cs="Calibri"/>
                <w:sz w:val="16"/>
                <w:szCs w:val="16"/>
                <w:lang w:eastAsia="tr-TR"/>
              </w:rPr>
              <w:br/>
              <w:t>Sözleşme</w:t>
            </w:r>
          </w:p>
        </w:tc>
        <w:tc>
          <w:tcPr>
            <w:tcW w:w="973" w:type="dxa"/>
            <w:shd w:val="clear" w:color="000000" w:fill="FFFFFF"/>
            <w:vAlign w:val="center"/>
            <w:hideMark/>
          </w:tcPr>
          <w:p w14:paraId="5B958D8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Meşru Menfaat</w:t>
            </w:r>
          </w:p>
        </w:tc>
        <w:tc>
          <w:tcPr>
            <w:tcW w:w="973" w:type="dxa"/>
            <w:shd w:val="clear" w:color="000000" w:fill="FFFFFF"/>
            <w:vAlign w:val="center"/>
            <w:hideMark/>
          </w:tcPr>
          <w:p w14:paraId="1364A12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16875F3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625B7E3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B06E72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02DE290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1FD86FA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Sözleşme</w:t>
            </w:r>
          </w:p>
        </w:tc>
        <w:tc>
          <w:tcPr>
            <w:tcW w:w="812" w:type="dxa"/>
            <w:shd w:val="clear" w:color="000000" w:fill="FFFFFF"/>
            <w:vAlign w:val="center"/>
            <w:hideMark/>
          </w:tcPr>
          <w:p w14:paraId="4D40DE9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4CA763A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2F17D92F" w14:textId="77777777" w:rsidTr="00373CB8">
        <w:trPr>
          <w:trHeight w:val="756"/>
        </w:trPr>
        <w:tc>
          <w:tcPr>
            <w:tcW w:w="1986" w:type="dxa"/>
            <w:shd w:val="clear" w:color="000000" w:fill="FFFFFF"/>
            <w:vAlign w:val="center"/>
            <w:hideMark/>
          </w:tcPr>
          <w:p w14:paraId="34D2087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İnsan Kaynakları Süreçlerinin Planlanması </w:t>
            </w:r>
          </w:p>
        </w:tc>
        <w:tc>
          <w:tcPr>
            <w:tcW w:w="992" w:type="dxa"/>
            <w:shd w:val="clear" w:color="000000" w:fill="FFFFFF"/>
            <w:vAlign w:val="center"/>
            <w:hideMark/>
          </w:tcPr>
          <w:p w14:paraId="789C7F7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07" w:type="dxa"/>
            <w:shd w:val="clear" w:color="000000" w:fill="FFFFFF"/>
            <w:vAlign w:val="center"/>
            <w:hideMark/>
          </w:tcPr>
          <w:p w14:paraId="26D40E0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302B8CD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1C713F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D548D0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FB2C07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78DC82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3543775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7846779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267733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5BAD84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3C07B51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0EBC28E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6378DF3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1345C776" w14:textId="77777777" w:rsidTr="00373CB8">
        <w:trPr>
          <w:trHeight w:val="756"/>
        </w:trPr>
        <w:tc>
          <w:tcPr>
            <w:tcW w:w="1986" w:type="dxa"/>
            <w:shd w:val="clear" w:color="000000" w:fill="FFFFFF"/>
            <w:vAlign w:val="center"/>
            <w:hideMark/>
          </w:tcPr>
          <w:p w14:paraId="40F3AD4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İş Faaliyetlerinin Yürütülmesi / Denetimi </w:t>
            </w:r>
          </w:p>
        </w:tc>
        <w:tc>
          <w:tcPr>
            <w:tcW w:w="992" w:type="dxa"/>
            <w:shd w:val="clear" w:color="000000" w:fill="FFFFFF"/>
            <w:vAlign w:val="center"/>
            <w:hideMark/>
          </w:tcPr>
          <w:p w14:paraId="5F4A4D8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07" w:type="dxa"/>
            <w:shd w:val="clear" w:color="000000" w:fill="FFFFFF"/>
            <w:vAlign w:val="center"/>
            <w:hideMark/>
          </w:tcPr>
          <w:p w14:paraId="408D601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0AABBAE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92E0F6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Sözleşme</w:t>
            </w:r>
          </w:p>
        </w:tc>
        <w:tc>
          <w:tcPr>
            <w:tcW w:w="973" w:type="dxa"/>
            <w:shd w:val="clear" w:color="000000" w:fill="FFFFFF"/>
            <w:vAlign w:val="center"/>
            <w:hideMark/>
          </w:tcPr>
          <w:p w14:paraId="7710BF7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973" w:type="dxa"/>
            <w:shd w:val="clear" w:color="000000" w:fill="FFFFFF"/>
            <w:vAlign w:val="center"/>
            <w:hideMark/>
          </w:tcPr>
          <w:p w14:paraId="588D761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Sözleşme</w:t>
            </w:r>
          </w:p>
        </w:tc>
        <w:tc>
          <w:tcPr>
            <w:tcW w:w="973" w:type="dxa"/>
            <w:shd w:val="clear" w:color="000000" w:fill="FFFFFF"/>
            <w:vAlign w:val="center"/>
            <w:hideMark/>
          </w:tcPr>
          <w:p w14:paraId="45F75B8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3D7FB68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6789C9A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Meşru Menfaat</w:t>
            </w:r>
          </w:p>
        </w:tc>
        <w:tc>
          <w:tcPr>
            <w:tcW w:w="973" w:type="dxa"/>
            <w:shd w:val="clear" w:color="000000" w:fill="FFFFFF"/>
            <w:vAlign w:val="center"/>
            <w:hideMark/>
          </w:tcPr>
          <w:p w14:paraId="2C0B0F5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973" w:type="dxa"/>
            <w:shd w:val="clear" w:color="000000" w:fill="FFFFFF"/>
            <w:vAlign w:val="center"/>
            <w:hideMark/>
          </w:tcPr>
          <w:p w14:paraId="3F589BD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455EED5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65C39D2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1C70179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66C3533D" w14:textId="77777777" w:rsidTr="00373CB8">
        <w:trPr>
          <w:trHeight w:val="756"/>
        </w:trPr>
        <w:tc>
          <w:tcPr>
            <w:tcW w:w="1986" w:type="dxa"/>
            <w:shd w:val="clear" w:color="000000" w:fill="FFFFFF"/>
            <w:vAlign w:val="center"/>
            <w:hideMark/>
          </w:tcPr>
          <w:p w14:paraId="7701B7E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İş Sağlığı / Güvenliği Faaliyetlerinin Yürütülmesi </w:t>
            </w:r>
          </w:p>
        </w:tc>
        <w:tc>
          <w:tcPr>
            <w:tcW w:w="992" w:type="dxa"/>
            <w:shd w:val="clear" w:color="000000" w:fill="FFFFFF"/>
            <w:vAlign w:val="center"/>
            <w:hideMark/>
          </w:tcPr>
          <w:p w14:paraId="17F9286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07" w:type="dxa"/>
            <w:shd w:val="clear" w:color="000000" w:fill="FFFFFF"/>
            <w:vAlign w:val="center"/>
            <w:hideMark/>
          </w:tcPr>
          <w:p w14:paraId="4C8FF1A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49356AC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214E447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2A5397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973" w:type="dxa"/>
            <w:shd w:val="clear" w:color="000000" w:fill="FFFFFF"/>
            <w:vAlign w:val="center"/>
            <w:hideMark/>
          </w:tcPr>
          <w:p w14:paraId="279B22F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973" w:type="dxa"/>
            <w:shd w:val="clear" w:color="000000" w:fill="FFFFFF"/>
            <w:vAlign w:val="center"/>
            <w:hideMark/>
          </w:tcPr>
          <w:p w14:paraId="059A0EB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86" w:type="dxa"/>
            <w:shd w:val="clear" w:color="000000" w:fill="FFFFFF"/>
            <w:vAlign w:val="center"/>
            <w:hideMark/>
          </w:tcPr>
          <w:p w14:paraId="02325A6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60C3849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7C2D79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8D5D64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5E8A6FD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7FF20D6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03F846D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09EE154B" w14:textId="77777777" w:rsidTr="00373CB8">
        <w:trPr>
          <w:trHeight w:val="756"/>
        </w:trPr>
        <w:tc>
          <w:tcPr>
            <w:tcW w:w="1986" w:type="dxa"/>
            <w:shd w:val="clear" w:color="000000" w:fill="FFFFFF"/>
            <w:vAlign w:val="center"/>
            <w:hideMark/>
          </w:tcPr>
          <w:p w14:paraId="6E5D4BE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İş Sürekliliğinin Sağlanması Faaliyetlerinin Yürütülmesi </w:t>
            </w:r>
          </w:p>
        </w:tc>
        <w:tc>
          <w:tcPr>
            <w:tcW w:w="992" w:type="dxa"/>
            <w:shd w:val="clear" w:color="000000" w:fill="FFFFFF"/>
            <w:vAlign w:val="center"/>
            <w:hideMark/>
          </w:tcPr>
          <w:p w14:paraId="0C351F8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7" w:type="dxa"/>
            <w:shd w:val="clear" w:color="000000" w:fill="FFFFFF"/>
            <w:vAlign w:val="center"/>
            <w:hideMark/>
          </w:tcPr>
          <w:p w14:paraId="6D08473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71A06DB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329D8E1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1612AB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7B0ECA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Meşru Menfaat</w:t>
            </w:r>
          </w:p>
        </w:tc>
        <w:tc>
          <w:tcPr>
            <w:tcW w:w="973" w:type="dxa"/>
            <w:shd w:val="clear" w:color="000000" w:fill="FFFFFF"/>
            <w:vAlign w:val="center"/>
            <w:hideMark/>
          </w:tcPr>
          <w:p w14:paraId="0973764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2D8DFAD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3ADD74B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CD312B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288254A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2AF6071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3B7A222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577DA34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61318229" w14:textId="77777777" w:rsidTr="00373CB8">
        <w:trPr>
          <w:trHeight w:val="756"/>
        </w:trPr>
        <w:tc>
          <w:tcPr>
            <w:tcW w:w="1986" w:type="dxa"/>
            <w:shd w:val="clear" w:color="000000" w:fill="FFFFFF"/>
            <w:vAlign w:val="center"/>
            <w:hideMark/>
          </w:tcPr>
          <w:p w14:paraId="0DB395B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Kalite yönetim süreci</w:t>
            </w:r>
          </w:p>
        </w:tc>
        <w:tc>
          <w:tcPr>
            <w:tcW w:w="992" w:type="dxa"/>
            <w:shd w:val="clear" w:color="000000" w:fill="FFFFFF"/>
            <w:vAlign w:val="center"/>
            <w:hideMark/>
          </w:tcPr>
          <w:p w14:paraId="3D82910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7" w:type="dxa"/>
            <w:shd w:val="clear" w:color="000000" w:fill="FFFFFF"/>
            <w:vAlign w:val="center"/>
            <w:hideMark/>
          </w:tcPr>
          <w:p w14:paraId="5502785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5ACF36F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A7C4C4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D87935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052B5B8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973" w:type="dxa"/>
            <w:shd w:val="clear" w:color="000000" w:fill="FFFFFF"/>
            <w:vAlign w:val="center"/>
            <w:hideMark/>
          </w:tcPr>
          <w:p w14:paraId="6B6205A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2A7FD4C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05137D2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7B4783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173A66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0CC4670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65B18A0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690" w:type="dxa"/>
            <w:shd w:val="clear" w:color="000000" w:fill="FFFFFF"/>
            <w:vAlign w:val="center"/>
            <w:hideMark/>
          </w:tcPr>
          <w:p w14:paraId="67090C8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2D4E0643" w14:textId="77777777" w:rsidTr="00373CB8">
        <w:trPr>
          <w:trHeight w:val="756"/>
        </w:trPr>
        <w:tc>
          <w:tcPr>
            <w:tcW w:w="1986" w:type="dxa"/>
            <w:shd w:val="clear" w:color="000000" w:fill="FFFFFF"/>
            <w:vAlign w:val="center"/>
            <w:hideMark/>
          </w:tcPr>
          <w:p w14:paraId="435B3BC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Lojistik Faaliyetlerinin Yürütülmesi </w:t>
            </w:r>
          </w:p>
        </w:tc>
        <w:tc>
          <w:tcPr>
            <w:tcW w:w="992" w:type="dxa"/>
            <w:shd w:val="clear" w:color="000000" w:fill="FFFFFF"/>
            <w:vAlign w:val="center"/>
            <w:hideMark/>
          </w:tcPr>
          <w:p w14:paraId="1E1230A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r w:rsidRPr="000C1E63">
              <w:rPr>
                <w:rFonts w:ascii="Calibri" w:eastAsia="Times New Roman" w:hAnsi="Calibri" w:cs="Calibri"/>
                <w:sz w:val="16"/>
                <w:szCs w:val="16"/>
                <w:lang w:eastAsia="tr-TR"/>
              </w:rPr>
              <w:br/>
              <w:t>Meşru Menfaat</w:t>
            </w:r>
          </w:p>
        </w:tc>
        <w:tc>
          <w:tcPr>
            <w:tcW w:w="707" w:type="dxa"/>
            <w:shd w:val="clear" w:color="000000" w:fill="FFFFFF"/>
            <w:vAlign w:val="center"/>
            <w:hideMark/>
          </w:tcPr>
          <w:p w14:paraId="3AE1DA0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05750F9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6E3C24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AA2423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r w:rsidRPr="000C1E63">
              <w:rPr>
                <w:rFonts w:ascii="Calibri" w:eastAsia="Times New Roman" w:hAnsi="Calibri" w:cs="Calibri"/>
                <w:sz w:val="16"/>
                <w:szCs w:val="16"/>
                <w:lang w:eastAsia="tr-TR"/>
              </w:rPr>
              <w:br/>
              <w:t>Sözleşme</w:t>
            </w:r>
          </w:p>
        </w:tc>
        <w:tc>
          <w:tcPr>
            <w:tcW w:w="973" w:type="dxa"/>
            <w:shd w:val="clear" w:color="000000" w:fill="FFFFFF"/>
            <w:vAlign w:val="center"/>
            <w:hideMark/>
          </w:tcPr>
          <w:p w14:paraId="5DD3190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r w:rsidRPr="000C1E63">
              <w:rPr>
                <w:rFonts w:ascii="Calibri" w:eastAsia="Times New Roman" w:hAnsi="Calibri" w:cs="Calibri"/>
                <w:sz w:val="16"/>
                <w:szCs w:val="16"/>
                <w:lang w:eastAsia="tr-TR"/>
              </w:rPr>
              <w:br/>
              <w:t>Sözleşme</w:t>
            </w:r>
          </w:p>
        </w:tc>
        <w:tc>
          <w:tcPr>
            <w:tcW w:w="973" w:type="dxa"/>
            <w:shd w:val="clear" w:color="000000" w:fill="FFFFFF"/>
            <w:vAlign w:val="center"/>
            <w:hideMark/>
          </w:tcPr>
          <w:p w14:paraId="06736A8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14CB4A4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55ECB82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5621C9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FEEC37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15CC74B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5FA709F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263729D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7166CDB6" w14:textId="77777777" w:rsidTr="00373CB8">
        <w:trPr>
          <w:trHeight w:val="756"/>
        </w:trPr>
        <w:tc>
          <w:tcPr>
            <w:tcW w:w="1986" w:type="dxa"/>
            <w:shd w:val="clear" w:color="000000" w:fill="FFFFFF"/>
            <w:vAlign w:val="center"/>
            <w:hideMark/>
          </w:tcPr>
          <w:p w14:paraId="2552FF4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Mal / Hizmet Satın Alım Süreçlerinin Yürütülmesi </w:t>
            </w:r>
          </w:p>
        </w:tc>
        <w:tc>
          <w:tcPr>
            <w:tcW w:w="992" w:type="dxa"/>
            <w:shd w:val="clear" w:color="000000" w:fill="FFFFFF"/>
            <w:vAlign w:val="center"/>
            <w:hideMark/>
          </w:tcPr>
          <w:p w14:paraId="7C18E0F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Sözleşme</w:t>
            </w:r>
          </w:p>
        </w:tc>
        <w:tc>
          <w:tcPr>
            <w:tcW w:w="707" w:type="dxa"/>
            <w:shd w:val="clear" w:color="000000" w:fill="FFFFFF"/>
            <w:vAlign w:val="center"/>
            <w:hideMark/>
          </w:tcPr>
          <w:p w14:paraId="617B8C8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5BCB937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973" w:type="dxa"/>
            <w:shd w:val="clear" w:color="000000" w:fill="FFFFFF"/>
            <w:vAlign w:val="center"/>
            <w:hideMark/>
          </w:tcPr>
          <w:p w14:paraId="2BE5872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F7E1F0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r w:rsidRPr="000C1E63">
              <w:rPr>
                <w:rFonts w:ascii="Calibri" w:eastAsia="Times New Roman" w:hAnsi="Calibri" w:cs="Calibri"/>
                <w:sz w:val="16"/>
                <w:szCs w:val="16"/>
                <w:lang w:eastAsia="tr-TR"/>
              </w:rPr>
              <w:br/>
              <w:t>Sözleşme</w:t>
            </w:r>
          </w:p>
        </w:tc>
        <w:tc>
          <w:tcPr>
            <w:tcW w:w="973" w:type="dxa"/>
            <w:shd w:val="clear" w:color="000000" w:fill="FFFFFF"/>
            <w:vAlign w:val="center"/>
            <w:hideMark/>
          </w:tcPr>
          <w:p w14:paraId="447A580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973" w:type="dxa"/>
            <w:shd w:val="clear" w:color="000000" w:fill="FFFFFF"/>
            <w:vAlign w:val="center"/>
            <w:hideMark/>
          </w:tcPr>
          <w:p w14:paraId="248F7BE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2F92113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11AAFD7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7CB791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03F0D7D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499562A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02F714D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5BE8147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2869FFD8" w14:textId="77777777" w:rsidTr="00373CB8">
        <w:trPr>
          <w:trHeight w:val="756"/>
        </w:trPr>
        <w:tc>
          <w:tcPr>
            <w:tcW w:w="1986" w:type="dxa"/>
            <w:shd w:val="clear" w:color="000000" w:fill="FFFFFF"/>
            <w:vAlign w:val="center"/>
            <w:hideMark/>
          </w:tcPr>
          <w:p w14:paraId="0FEEA8D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Mal / Hizmet Satış Sonrası Destek Hizmetlerinin Yürütülmesi </w:t>
            </w:r>
          </w:p>
        </w:tc>
        <w:tc>
          <w:tcPr>
            <w:tcW w:w="992" w:type="dxa"/>
            <w:shd w:val="clear" w:color="000000" w:fill="FFFFFF"/>
            <w:vAlign w:val="center"/>
            <w:hideMark/>
          </w:tcPr>
          <w:p w14:paraId="51D0255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7" w:type="dxa"/>
            <w:shd w:val="clear" w:color="000000" w:fill="FFFFFF"/>
            <w:vAlign w:val="center"/>
            <w:hideMark/>
          </w:tcPr>
          <w:p w14:paraId="393516E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44BD754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33486C2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C69BB5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Sözleşme</w:t>
            </w:r>
          </w:p>
        </w:tc>
        <w:tc>
          <w:tcPr>
            <w:tcW w:w="973" w:type="dxa"/>
            <w:shd w:val="clear" w:color="000000" w:fill="FFFFFF"/>
            <w:vAlign w:val="center"/>
            <w:hideMark/>
          </w:tcPr>
          <w:p w14:paraId="7F456BD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2546488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1458686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1EA96A8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469226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30597CF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741C0EB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736E179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618AE46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2B816F63" w14:textId="77777777" w:rsidTr="00373CB8">
        <w:trPr>
          <w:trHeight w:val="756"/>
        </w:trPr>
        <w:tc>
          <w:tcPr>
            <w:tcW w:w="1986" w:type="dxa"/>
            <w:shd w:val="clear" w:color="000000" w:fill="FFFFFF"/>
            <w:vAlign w:val="center"/>
            <w:hideMark/>
          </w:tcPr>
          <w:p w14:paraId="0588B79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Mal / Hizmet Satış Süreçlerinin Yürütülmesi </w:t>
            </w:r>
          </w:p>
        </w:tc>
        <w:tc>
          <w:tcPr>
            <w:tcW w:w="992" w:type="dxa"/>
            <w:shd w:val="clear" w:color="000000" w:fill="FFFFFF"/>
            <w:vAlign w:val="center"/>
            <w:hideMark/>
          </w:tcPr>
          <w:p w14:paraId="68F7150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7" w:type="dxa"/>
            <w:shd w:val="clear" w:color="000000" w:fill="FFFFFF"/>
            <w:vAlign w:val="center"/>
            <w:hideMark/>
          </w:tcPr>
          <w:p w14:paraId="69EFC30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2E1ACB6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973" w:type="dxa"/>
            <w:shd w:val="clear" w:color="000000" w:fill="FFFFFF"/>
            <w:vAlign w:val="center"/>
            <w:hideMark/>
          </w:tcPr>
          <w:p w14:paraId="54FAD82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364456C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6C1994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C22579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4C862B9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5244336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D75AD1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67D688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541FC67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620E227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534C270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050B3AF4" w14:textId="77777777" w:rsidTr="00373CB8">
        <w:trPr>
          <w:trHeight w:val="756"/>
        </w:trPr>
        <w:tc>
          <w:tcPr>
            <w:tcW w:w="1986" w:type="dxa"/>
            <w:shd w:val="clear" w:color="000000" w:fill="FFFFFF"/>
            <w:vAlign w:val="center"/>
            <w:hideMark/>
          </w:tcPr>
          <w:p w14:paraId="1F9B05E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Müşteri Memnuniyetine Yönelik Aktivitelerin Yürütülmesi </w:t>
            </w:r>
          </w:p>
        </w:tc>
        <w:tc>
          <w:tcPr>
            <w:tcW w:w="992" w:type="dxa"/>
            <w:shd w:val="clear" w:color="000000" w:fill="FFFFFF"/>
            <w:vAlign w:val="center"/>
            <w:hideMark/>
          </w:tcPr>
          <w:p w14:paraId="193D453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Meşru Menfaat</w:t>
            </w:r>
          </w:p>
        </w:tc>
        <w:tc>
          <w:tcPr>
            <w:tcW w:w="707" w:type="dxa"/>
            <w:shd w:val="clear" w:color="000000" w:fill="FFFFFF"/>
            <w:vAlign w:val="center"/>
            <w:hideMark/>
          </w:tcPr>
          <w:p w14:paraId="5E94CC2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0D6811F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C84F90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4518CE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079674C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320A8C0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59AA8F9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7F5312F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310B13F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1092E1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283AEA6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773F190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4AB10B4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072D0E26" w14:textId="77777777" w:rsidTr="00373CB8">
        <w:trPr>
          <w:trHeight w:val="756"/>
        </w:trPr>
        <w:tc>
          <w:tcPr>
            <w:tcW w:w="1986" w:type="dxa"/>
            <w:shd w:val="clear" w:color="000000" w:fill="FFFFFF"/>
            <w:vAlign w:val="center"/>
            <w:hideMark/>
          </w:tcPr>
          <w:p w14:paraId="1AE15C0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lastRenderedPageBreak/>
              <w:t xml:space="preserve">Organizasyon </w:t>
            </w:r>
            <w:proofErr w:type="gramStart"/>
            <w:r w:rsidRPr="000C1E63">
              <w:rPr>
                <w:rFonts w:ascii="Calibri" w:eastAsia="Times New Roman" w:hAnsi="Calibri" w:cs="Calibri"/>
                <w:sz w:val="16"/>
                <w:szCs w:val="16"/>
                <w:lang w:eastAsia="tr-TR"/>
              </w:rPr>
              <w:t>Ve</w:t>
            </w:r>
            <w:proofErr w:type="gramEnd"/>
            <w:r w:rsidRPr="000C1E63">
              <w:rPr>
                <w:rFonts w:ascii="Calibri" w:eastAsia="Times New Roman" w:hAnsi="Calibri" w:cs="Calibri"/>
                <w:sz w:val="16"/>
                <w:szCs w:val="16"/>
                <w:lang w:eastAsia="tr-TR"/>
              </w:rPr>
              <w:t xml:space="preserve"> Etkinlik Yönetimi </w:t>
            </w:r>
          </w:p>
        </w:tc>
        <w:tc>
          <w:tcPr>
            <w:tcW w:w="992" w:type="dxa"/>
            <w:shd w:val="clear" w:color="000000" w:fill="FFFFFF"/>
            <w:vAlign w:val="center"/>
            <w:hideMark/>
          </w:tcPr>
          <w:p w14:paraId="5294A45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7" w:type="dxa"/>
            <w:shd w:val="clear" w:color="000000" w:fill="FFFFFF"/>
            <w:vAlign w:val="center"/>
            <w:hideMark/>
          </w:tcPr>
          <w:p w14:paraId="2B71FDC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4F221A3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A54255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39295C6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02CA1D6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ED5DCC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0D84275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21E561E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7E906E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1BB742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4F65110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734A3CB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0207FAC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06D7C138" w14:textId="77777777" w:rsidTr="00373CB8">
        <w:trPr>
          <w:trHeight w:val="756"/>
        </w:trPr>
        <w:tc>
          <w:tcPr>
            <w:tcW w:w="1986" w:type="dxa"/>
            <w:shd w:val="clear" w:color="000000" w:fill="FFFFFF"/>
            <w:vAlign w:val="center"/>
            <w:hideMark/>
          </w:tcPr>
          <w:p w14:paraId="6684777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Performans Değerlendirme Süreçlerinin Yürütülmesi </w:t>
            </w:r>
          </w:p>
        </w:tc>
        <w:tc>
          <w:tcPr>
            <w:tcW w:w="992" w:type="dxa"/>
            <w:shd w:val="clear" w:color="000000" w:fill="FFFFFF"/>
            <w:vAlign w:val="center"/>
            <w:hideMark/>
          </w:tcPr>
          <w:p w14:paraId="02E7C86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07" w:type="dxa"/>
            <w:shd w:val="clear" w:color="000000" w:fill="FFFFFF"/>
            <w:vAlign w:val="center"/>
            <w:hideMark/>
          </w:tcPr>
          <w:p w14:paraId="1100844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5BDF04E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5CC582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B5FA80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FBD69F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2097BBC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780C2D1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062ABD1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30A537B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D57DDF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3EEC4A0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09E149A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22D2AA3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4D2C5BF1" w14:textId="77777777" w:rsidTr="00373CB8">
        <w:trPr>
          <w:trHeight w:val="756"/>
        </w:trPr>
        <w:tc>
          <w:tcPr>
            <w:tcW w:w="1986" w:type="dxa"/>
            <w:shd w:val="clear" w:color="000000" w:fill="FFFFFF"/>
            <w:vAlign w:val="center"/>
            <w:hideMark/>
          </w:tcPr>
          <w:p w14:paraId="1E1C234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Reklam / Kampanya / Promosyon Süreçlerinin Yürütülmesi </w:t>
            </w:r>
          </w:p>
        </w:tc>
        <w:tc>
          <w:tcPr>
            <w:tcW w:w="992" w:type="dxa"/>
            <w:shd w:val="clear" w:color="000000" w:fill="FFFFFF"/>
            <w:vAlign w:val="center"/>
            <w:hideMark/>
          </w:tcPr>
          <w:p w14:paraId="38828C3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7" w:type="dxa"/>
            <w:shd w:val="clear" w:color="000000" w:fill="FFFFFF"/>
            <w:vAlign w:val="center"/>
            <w:hideMark/>
          </w:tcPr>
          <w:p w14:paraId="034A455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5353044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32D70FC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F86025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313A4E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33AA3D3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24FB0DC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4E4D020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Alenileştirme</w:t>
            </w:r>
          </w:p>
        </w:tc>
        <w:tc>
          <w:tcPr>
            <w:tcW w:w="973" w:type="dxa"/>
            <w:shd w:val="clear" w:color="000000" w:fill="FFFFFF"/>
            <w:vAlign w:val="center"/>
            <w:hideMark/>
          </w:tcPr>
          <w:p w14:paraId="7B53CC3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8CE359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79EBCDE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6648140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76343D9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1459D5E3" w14:textId="77777777" w:rsidTr="00373CB8">
        <w:trPr>
          <w:trHeight w:val="756"/>
        </w:trPr>
        <w:tc>
          <w:tcPr>
            <w:tcW w:w="1986" w:type="dxa"/>
            <w:shd w:val="clear" w:color="000000" w:fill="FFFFFF"/>
            <w:vAlign w:val="center"/>
            <w:hideMark/>
          </w:tcPr>
          <w:p w14:paraId="39D0177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Risk Yönetimi Süreçlerinin Yürütülmesi </w:t>
            </w:r>
          </w:p>
        </w:tc>
        <w:tc>
          <w:tcPr>
            <w:tcW w:w="992" w:type="dxa"/>
            <w:shd w:val="clear" w:color="000000" w:fill="FFFFFF"/>
            <w:vAlign w:val="center"/>
            <w:hideMark/>
          </w:tcPr>
          <w:p w14:paraId="7F215E8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Meşru Menfaat</w:t>
            </w:r>
          </w:p>
        </w:tc>
        <w:tc>
          <w:tcPr>
            <w:tcW w:w="707" w:type="dxa"/>
            <w:shd w:val="clear" w:color="000000" w:fill="FFFFFF"/>
            <w:vAlign w:val="center"/>
            <w:hideMark/>
          </w:tcPr>
          <w:p w14:paraId="3E33B47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609EE9D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B7E725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CF5502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A105B6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090697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1F2A163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2CA28FE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378321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5258E2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6CCADE8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3DC6FC7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15D12A8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09CD9A4E" w14:textId="77777777" w:rsidTr="00373CB8">
        <w:trPr>
          <w:trHeight w:val="756"/>
        </w:trPr>
        <w:tc>
          <w:tcPr>
            <w:tcW w:w="1986" w:type="dxa"/>
            <w:shd w:val="clear" w:color="000000" w:fill="FFFFFF"/>
            <w:vAlign w:val="center"/>
            <w:hideMark/>
          </w:tcPr>
          <w:p w14:paraId="556F329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Saklama </w:t>
            </w:r>
            <w:proofErr w:type="gramStart"/>
            <w:r w:rsidRPr="000C1E63">
              <w:rPr>
                <w:rFonts w:ascii="Calibri" w:eastAsia="Times New Roman" w:hAnsi="Calibri" w:cs="Calibri"/>
                <w:sz w:val="16"/>
                <w:szCs w:val="16"/>
                <w:lang w:eastAsia="tr-TR"/>
              </w:rPr>
              <w:t>Ve</w:t>
            </w:r>
            <w:proofErr w:type="gramEnd"/>
            <w:r w:rsidRPr="000C1E63">
              <w:rPr>
                <w:rFonts w:ascii="Calibri" w:eastAsia="Times New Roman" w:hAnsi="Calibri" w:cs="Calibri"/>
                <w:sz w:val="16"/>
                <w:szCs w:val="16"/>
                <w:lang w:eastAsia="tr-TR"/>
              </w:rPr>
              <w:t xml:space="preserve"> Arşiv Faaliyetlerinin Yürütülmesi </w:t>
            </w:r>
          </w:p>
        </w:tc>
        <w:tc>
          <w:tcPr>
            <w:tcW w:w="992" w:type="dxa"/>
            <w:shd w:val="clear" w:color="000000" w:fill="FFFFFF"/>
            <w:vAlign w:val="center"/>
            <w:hideMark/>
          </w:tcPr>
          <w:p w14:paraId="25F3BAF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7" w:type="dxa"/>
            <w:shd w:val="clear" w:color="000000" w:fill="FFFFFF"/>
            <w:vAlign w:val="center"/>
            <w:hideMark/>
          </w:tcPr>
          <w:p w14:paraId="125985B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0F6B25A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973" w:type="dxa"/>
            <w:shd w:val="clear" w:color="000000" w:fill="FFFFFF"/>
            <w:vAlign w:val="center"/>
            <w:hideMark/>
          </w:tcPr>
          <w:p w14:paraId="1C905AA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8F26A1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Sözleşme</w:t>
            </w:r>
          </w:p>
        </w:tc>
        <w:tc>
          <w:tcPr>
            <w:tcW w:w="973" w:type="dxa"/>
            <w:shd w:val="clear" w:color="000000" w:fill="FFFFFF"/>
            <w:vAlign w:val="center"/>
            <w:hideMark/>
          </w:tcPr>
          <w:p w14:paraId="36DDFC9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Sözleşme</w:t>
            </w:r>
          </w:p>
        </w:tc>
        <w:tc>
          <w:tcPr>
            <w:tcW w:w="973" w:type="dxa"/>
            <w:shd w:val="clear" w:color="000000" w:fill="FFFFFF"/>
            <w:vAlign w:val="center"/>
            <w:hideMark/>
          </w:tcPr>
          <w:p w14:paraId="7D309BE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4CD8CAD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33EAC50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09510A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01ACCD9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5D578AB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02719A8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5B41E3D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619E9DAB" w14:textId="77777777" w:rsidTr="00373CB8">
        <w:trPr>
          <w:trHeight w:val="756"/>
        </w:trPr>
        <w:tc>
          <w:tcPr>
            <w:tcW w:w="1986" w:type="dxa"/>
            <w:shd w:val="clear" w:color="000000" w:fill="FFFFFF"/>
            <w:vAlign w:val="center"/>
            <w:hideMark/>
          </w:tcPr>
          <w:p w14:paraId="2FA5507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Sosyal Sorumluluk </w:t>
            </w:r>
            <w:proofErr w:type="gramStart"/>
            <w:r w:rsidRPr="000C1E63">
              <w:rPr>
                <w:rFonts w:ascii="Calibri" w:eastAsia="Times New Roman" w:hAnsi="Calibri" w:cs="Calibri"/>
                <w:sz w:val="16"/>
                <w:szCs w:val="16"/>
                <w:lang w:eastAsia="tr-TR"/>
              </w:rPr>
              <w:t>Ve</w:t>
            </w:r>
            <w:proofErr w:type="gramEnd"/>
            <w:r w:rsidRPr="000C1E63">
              <w:rPr>
                <w:rFonts w:ascii="Calibri" w:eastAsia="Times New Roman" w:hAnsi="Calibri" w:cs="Calibri"/>
                <w:sz w:val="16"/>
                <w:szCs w:val="16"/>
                <w:lang w:eastAsia="tr-TR"/>
              </w:rPr>
              <w:t xml:space="preserve"> Sivil Toplum Aktivitelerinin Yürütülmesi </w:t>
            </w:r>
          </w:p>
        </w:tc>
        <w:tc>
          <w:tcPr>
            <w:tcW w:w="992" w:type="dxa"/>
            <w:shd w:val="clear" w:color="000000" w:fill="FFFFFF"/>
            <w:vAlign w:val="center"/>
            <w:hideMark/>
          </w:tcPr>
          <w:p w14:paraId="740DC76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07" w:type="dxa"/>
            <w:shd w:val="clear" w:color="000000" w:fill="FFFFFF"/>
            <w:vAlign w:val="center"/>
            <w:hideMark/>
          </w:tcPr>
          <w:p w14:paraId="4FA81EF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7FB82A6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740120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0016C2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19E7EB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870F47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405EA6C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0A32348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3161D5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271A8C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1D65411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507E3AC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15A121E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0B082C12" w14:textId="77777777" w:rsidTr="00373CB8">
        <w:trPr>
          <w:trHeight w:val="756"/>
        </w:trPr>
        <w:tc>
          <w:tcPr>
            <w:tcW w:w="1986" w:type="dxa"/>
            <w:shd w:val="clear" w:color="000000" w:fill="FFFFFF"/>
            <w:vAlign w:val="center"/>
            <w:hideMark/>
          </w:tcPr>
          <w:p w14:paraId="1D13818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Sözleşme Süreçlerinin Yürütülmesi </w:t>
            </w:r>
          </w:p>
        </w:tc>
        <w:tc>
          <w:tcPr>
            <w:tcW w:w="992" w:type="dxa"/>
            <w:shd w:val="clear" w:color="000000" w:fill="FFFFFF"/>
            <w:vAlign w:val="center"/>
            <w:hideMark/>
          </w:tcPr>
          <w:p w14:paraId="105D4B8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r w:rsidRPr="000C1E63">
              <w:rPr>
                <w:rFonts w:ascii="Calibri" w:eastAsia="Times New Roman" w:hAnsi="Calibri" w:cs="Calibri"/>
                <w:sz w:val="16"/>
                <w:szCs w:val="16"/>
                <w:lang w:eastAsia="tr-TR"/>
              </w:rPr>
              <w:br/>
              <w:t>Sözleşme</w:t>
            </w:r>
          </w:p>
        </w:tc>
        <w:tc>
          <w:tcPr>
            <w:tcW w:w="707" w:type="dxa"/>
            <w:shd w:val="clear" w:color="000000" w:fill="FFFFFF"/>
            <w:vAlign w:val="center"/>
            <w:hideMark/>
          </w:tcPr>
          <w:p w14:paraId="6626221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5FF7068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22C3378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3635E38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Sözleşme</w:t>
            </w:r>
          </w:p>
        </w:tc>
        <w:tc>
          <w:tcPr>
            <w:tcW w:w="973" w:type="dxa"/>
            <w:shd w:val="clear" w:color="000000" w:fill="FFFFFF"/>
            <w:vAlign w:val="center"/>
            <w:hideMark/>
          </w:tcPr>
          <w:p w14:paraId="4C666F5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Sözleşme</w:t>
            </w:r>
          </w:p>
        </w:tc>
        <w:tc>
          <w:tcPr>
            <w:tcW w:w="973" w:type="dxa"/>
            <w:shd w:val="clear" w:color="000000" w:fill="FFFFFF"/>
            <w:vAlign w:val="center"/>
            <w:hideMark/>
          </w:tcPr>
          <w:p w14:paraId="10CA000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86" w:type="dxa"/>
            <w:shd w:val="clear" w:color="000000" w:fill="FFFFFF"/>
            <w:vAlign w:val="center"/>
            <w:hideMark/>
          </w:tcPr>
          <w:p w14:paraId="3070A2F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6C2929C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0233E89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C6FDA0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889" w:type="dxa"/>
            <w:shd w:val="clear" w:color="000000" w:fill="FFFFFF"/>
            <w:vAlign w:val="center"/>
            <w:hideMark/>
          </w:tcPr>
          <w:p w14:paraId="0A0C163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0CBCF40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47EA854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Sözleşme</w:t>
            </w:r>
          </w:p>
        </w:tc>
      </w:tr>
      <w:tr w:rsidR="00373CB8" w:rsidRPr="000C1E63" w14:paraId="0DC156D0" w14:textId="77777777" w:rsidTr="00373CB8">
        <w:trPr>
          <w:trHeight w:val="756"/>
        </w:trPr>
        <w:tc>
          <w:tcPr>
            <w:tcW w:w="1986" w:type="dxa"/>
            <w:shd w:val="clear" w:color="000000" w:fill="FFFFFF"/>
            <w:vAlign w:val="center"/>
            <w:hideMark/>
          </w:tcPr>
          <w:p w14:paraId="538F6D4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Talep / Şikayetlerin Takibi </w:t>
            </w:r>
          </w:p>
        </w:tc>
        <w:tc>
          <w:tcPr>
            <w:tcW w:w="992" w:type="dxa"/>
            <w:shd w:val="clear" w:color="000000" w:fill="FFFFFF"/>
            <w:vAlign w:val="center"/>
            <w:hideMark/>
          </w:tcPr>
          <w:p w14:paraId="405F31B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7" w:type="dxa"/>
            <w:shd w:val="clear" w:color="000000" w:fill="FFFFFF"/>
            <w:vAlign w:val="center"/>
            <w:hideMark/>
          </w:tcPr>
          <w:p w14:paraId="1F03819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6490441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0D91215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3B7D6A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0EB371C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521C63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4BBD6E9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3D495FF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2F2716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9F52F8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7E2CD68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192E273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1AA3821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7D49BD83" w14:textId="77777777" w:rsidTr="00373CB8">
        <w:trPr>
          <w:trHeight w:val="756"/>
        </w:trPr>
        <w:tc>
          <w:tcPr>
            <w:tcW w:w="1986" w:type="dxa"/>
            <w:shd w:val="clear" w:color="000000" w:fill="FFFFFF"/>
            <w:vAlign w:val="center"/>
            <w:hideMark/>
          </w:tcPr>
          <w:p w14:paraId="4D2C297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Tedarik Zinciri Yönetimi Süreçlerinin Yürütülmesi </w:t>
            </w:r>
          </w:p>
        </w:tc>
        <w:tc>
          <w:tcPr>
            <w:tcW w:w="992" w:type="dxa"/>
            <w:shd w:val="clear" w:color="000000" w:fill="FFFFFF"/>
            <w:vAlign w:val="center"/>
            <w:hideMark/>
          </w:tcPr>
          <w:p w14:paraId="324004D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Sözleşme</w:t>
            </w:r>
          </w:p>
        </w:tc>
        <w:tc>
          <w:tcPr>
            <w:tcW w:w="707" w:type="dxa"/>
            <w:shd w:val="clear" w:color="000000" w:fill="FFFFFF"/>
            <w:vAlign w:val="center"/>
            <w:hideMark/>
          </w:tcPr>
          <w:p w14:paraId="5D06659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59739E7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392B11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DA191B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Meşru Menfaat</w:t>
            </w:r>
          </w:p>
        </w:tc>
        <w:tc>
          <w:tcPr>
            <w:tcW w:w="973" w:type="dxa"/>
            <w:shd w:val="clear" w:color="000000" w:fill="FFFFFF"/>
            <w:vAlign w:val="center"/>
            <w:hideMark/>
          </w:tcPr>
          <w:p w14:paraId="6A6097D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Meşru Menfaat</w:t>
            </w:r>
          </w:p>
        </w:tc>
        <w:tc>
          <w:tcPr>
            <w:tcW w:w="973" w:type="dxa"/>
            <w:shd w:val="clear" w:color="000000" w:fill="FFFFFF"/>
            <w:vAlign w:val="center"/>
            <w:hideMark/>
          </w:tcPr>
          <w:p w14:paraId="16AEC68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4A035A0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7DA1735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35D3B92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67335D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5CE5015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58718C6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1724E3F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70E815EF" w14:textId="77777777" w:rsidTr="00373CB8">
        <w:trPr>
          <w:trHeight w:val="756"/>
        </w:trPr>
        <w:tc>
          <w:tcPr>
            <w:tcW w:w="1986" w:type="dxa"/>
            <w:shd w:val="clear" w:color="000000" w:fill="FFFFFF"/>
            <w:vAlign w:val="center"/>
            <w:hideMark/>
          </w:tcPr>
          <w:p w14:paraId="10F83B6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Teknik Servis Faaliyetlerinin Yürütülmesi </w:t>
            </w:r>
          </w:p>
        </w:tc>
        <w:tc>
          <w:tcPr>
            <w:tcW w:w="992" w:type="dxa"/>
            <w:shd w:val="clear" w:color="000000" w:fill="FFFFFF"/>
            <w:vAlign w:val="center"/>
            <w:hideMark/>
          </w:tcPr>
          <w:p w14:paraId="1E0CDA1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Meşru Menfaat</w:t>
            </w:r>
          </w:p>
        </w:tc>
        <w:tc>
          <w:tcPr>
            <w:tcW w:w="707" w:type="dxa"/>
            <w:shd w:val="clear" w:color="000000" w:fill="FFFFFF"/>
            <w:vAlign w:val="center"/>
            <w:hideMark/>
          </w:tcPr>
          <w:p w14:paraId="6E17196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0736E3C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FCD354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E8141B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Meşru Menfaat</w:t>
            </w:r>
          </w:p>
        </w:tc>
        <w:tc>
          <w:tcPr>
            <w:tcW w:w="973" w:type="dxa"/>
            <w:shd w:val="clear" w:color="000000" w:fill="FFFFFF"/>
            <w:vAlign w:val="center"/>
            <w:hideMark/>
          </w:tcPr>
          <w:p w14:paraId="1FC3561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Meşru Menfaat</w:t>
            </w:r>
          </w:p>
        </w:tc>
        <w:tc>
          <w:tcPr>
            <w:tcW w:w="973" w:type="dxa"/>
            <w:shd w:val="clear" w:color="000000" w:fill="FFFFFF"/>
            <w:vAlign w:val="center"/>
            <w:hideMark/>
          </w:tcPr>
          <w:p w14:paraId="23CB4C5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493C42C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27D9B2D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5AEBBF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B6D049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2055C7E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15E1F76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18DCFD2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3C2B3CFB" w14:textId="77777777" w:rsidTr="00373CB8">
        <w:trPr>
          <w:trHeight w:val="756"/>
        </w:trPr>
        <w:tc>
          <w:tcPr>
            <w:tcW w:w="1986" w:type="dxa"/>
            <w:shd w:val="clear" w:color="000000" w:fill="FFFFFF"/>
            <w:vAlign w:val="center"/>
            <w:hideMark/>
          </w:tcPr>
          <w:p w14:paraId="129E531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Ulaşım ve konaklama hizmetlerinin gerçekleştirmesi</w:t>
            </w:r>
          </w:p>
        </w:tc>
        <w:tc>
          <w:tcPr>
            <w:tcW w:w="992" w:type="dxa"/>
            <w:shd w:val="clear" w:color="000000" w:fill="FFFFFF"/>
            <w:vAlign w:val="center"/>
            <w:hideMark/>
          </w:tcPr>
          <w:p w14:paraId="5EE61DC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Meşru Menfaat</w:t>
            </w:r>
          </w:p>
        </w:tc>
        <w:tc>
          <w:tcPr>
            <w:tcW w:w="707" w:type="dxa"/>
            <w:shd w:val="clear" w:color="000000" w:fill="FFFFFF"/>
            <w:vAlign w:val="center"/>
            <w:hideMark/>
          </w:tcPr>
          <w:p w14:paraId="3D112A4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568F5DC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50D646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DD267D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0BE760F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Meşru Menfaat</w:t>
            </w:r>
          </w:p>
        </w:tc>
        <w:tc>
          <w:tcPr>
            <w:tcW w:w="973" w:type="dxa"/>
            <w:shd w:val="clear" w:color="000000" w:fill="FFFFFF"/>
            <w:vAlign w:val="center"/>
            <w:hideMark/>
          </w:tcPr>
          <w:p w14:paraId="467F383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199BC1E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076AE92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2B7E568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28CA541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750877B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Sözleşme</w:t>
            </w:r>
          </w:p>
        </w:tc>
        <w:tc>
          <w:tcPr>
            <w:tcW w:w="812" w:type="dxa"/>
            <w:shd w:val="clear" w:color="000000" w:fill="FFFFFF"/>
            <w:vAlign w:val="center"/>
            <w:hideMark/>
          </w:tcPr>
          <w:p w14:paraId="60E5189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4FEC6D5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43706A04" w14:textId="77777777" w:rsidTr="00373CB8">
        <w:trPr>
          <w:trHeight w:val="756"/>
        </w:trPr>
        <w:tc>
          <w:tcPr>
            <w:tcW w:w="1986" w:type="dxa"/>
            <w:shd w:val="clear" w:color="000000" w:fill="FFFFFF"/>
            <w:vAlign w:val="center"/>
            <w:hideMark/>
          </w:tcPr>
          <w:p w14:paraId="61CF40A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lastRenderedPageBreak/>
              <w:t xml:space="preserve">Ücret Politikasının Yürütülmesi </w:t>
            </w:r>
          </w:p>
        </w:tc>
        <w:tc>
          <w:tcPr>
            <w:tcW w:w="992" w:type="dxa"/>
            <w:shd w:val="clear" w:color="000000" w:fill="FFFFFF"/>
            <w:vAlign w:val="center"/>
            <w:hideMark/>
          </w:tcPr>
          <w:p w14:paraId="66EF12F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07" w:type="dxa"/>
            <w:shd w:val="clear" w:color="000000" w:fill="FFFFFF"/>
            <w:vAlign w:val="center"/>
            <w:hideMark/>
          </w:tcPr>
          <w:p w14:paraId="7CB85E1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47FE343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E2684C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26C10C8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70B6F0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CAFA91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29F7157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06FEAFE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3ADE8B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1C55AC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3B380A8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6FF8206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1D00D17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366739E9" w14:textId="77777777" w:rsidTr="00373CB8">
        <w:trPr>
          <w:trHeight w:val="756"/>
        </w:trPr>
        <w:tc>
          <w:tcPr>
            <w:tcW w:w="1986" w:type="dxa"/>
            <w:shd w:val="clear" w:color="000000" w:fill="FFFFFF"/>
            <w:vAlign w:val="center"/>
            <w:hideMark/>
          </w:tcPr>
          <w:p w14:paraId="4AA0069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Ürün / Hizmetlerin Pazarlama Süreçlerinin Yürütülmesi </w:t>
            </w:r>
          </w:p>
        </w:tc>
        <w:tc>
          <w:tcPr>
            <w:tcW w:w="992" w:type="dxa"/>
            <w:shd w:val="clear" w:color="000000" w:fill="FFFFFF"/>
            <w:vAlign w:val="center"/>
            <w:hideMark/>
          </w:tcPr>
          <w:p w14:paraId="782A120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07" w:type="dxa"/>
            <w:shd w:val="clear" w:color="000000" w:fill="FFFFFF"/>
            <w:vAlign w:val="center"/>
            <w:hideMark/>
          </w:tcPr>
          <w:p w14:paraId="0103108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6D9CFCE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973" w:type="dxa"/>
            <w:shd w:val="clear" w:color="000000" w:fill="FFFFFF"/>
            <w:vAlign w:val="center"/>
            <w:hideMark/>
          </w:tcPr>
          <w:p w14:paraId="3A9F142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03D58A5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3229FC5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0FC22DF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2769EB1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256DB2F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C76A79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F08E04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42906D6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39C1635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4B0C6AB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122CDCC2" w14:textId="77777777" w:rsidTr="00373CB8">
        <w:trPr>
          <w:trHeight w:val="756"/>
        </w:trPr>
        <w:tc>
          <w:tcPr>
            <w:tcW w:w="1986" w:type="dxa"/>
            <w:shd w:val="clear" w:color="000000" w:fill="FFFFFF"/>
            <w:vAlign w:val="center"/>
            <w:hideMark/>
          </w:tcPr>
          <w:p w14:paraId="31257F6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Üst Yönetim Taleplerinin Yerine Getirilmesi</w:t>
            </w:r>
          </w:p>
        </w:tc>
        <w:tc>
          <w:tcPr>
            <w:tcW w:w="992" w:type="dxa"/>
            <w:shd w:val="clear" w:color="000000" w:fill="FFFFFF"/>
            <w:vAlign w:val="center"/>
            <w:hideMark/>
          </w:tcPr>
          <w:p w14:paraId="0695718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7" w:type="dxa"/>
            <w:shd w:val="clear" w:color="000000" w:fill="FFFFFF"/>
            <w:vAlign w:val="center"/>
            <w:hideMark/>
          </w:tcPr>
          <w:p w14:paraId="2E30289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08923B0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6CEFD71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81B226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403F1A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3659A56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282A1F5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7300AFF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Bir Hakkın Tesisi</w:t>
            </w:r>
          </w:p>
        </w:tc>
        <w:tc>
          <w:tcPr>
            <w:tcW w:w="973" w:type="dxa"/>
            <w:shd w:val="clear" w:color="000000" w:fill="FFFFFF"/>
            <w:vAlign w:val="center"/>
            <w:hideMark/>
          </w:tcPr>
          <w:p w14:paraId="7C6C218C"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B4FF15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24E99B3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30F3C72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132BCB8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2483A63A" w14:textId="77777777" w:rsidTr="00373CB8">
        <w:trPr>
          <w:trHeight w:val="756"/>
        </w:trPr>
        <w:tc>
          <w:tcPr>
            <w:tcW w:w="1986" w:type="dxa"/>
            <w:shd w:val="clear" w:color="000000" w:fill="FFFFFF"/>
            <w:vAlign w:val="center"/>
            <w:hideMark/>
          </w:tcPr>
          <w:p w14:paraId="5E1DAD9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Yetkili Kişi, Kurum </w:t>
            </w:r>
            <w:proofErr w:type="gramStart"/>
            <w:r w:rsidRPr="000C1E63">
              <w:rPr>
                <w:rFonts w:ascii="Calibri" w:eastAsia="Times New Roman" w:hAnsi="Calibri" w:cs="Calibri"/>
                <w:sz w:val="16"/>
                <w:szCs w:val="16"/>
                <w:lang w:eastAsia="tr-TR"/>
              </w:rPr>
              <w:t>Ve</w:t>
            </w:r>
            <w:proofErr w:type="gramEnd"/>
            <w:r w:rsidRPr="000C1E63">
              <w:rPr>
                <w:rFonts w:ascii="Calibri" w:eastAsia="Times New Roman" w:hAnsi="Calibri" w:cs="Calibri"/>
                <w:sz w:val="16"/>
                <w:szCs w:val="16"/>
                <w:lang w:eastAsia="tr-TR"/>
              </w:rPr>
              <w:t xml:space="preserve"> Kuruluşlara Bilgi Verilmesi </w:t>
            </w:r>
          </w:p>
        </w:tc>
        <w:tc>
          <w:tcPr>
            <w:tcW w:w="992" w:type="dxa"/>
            <w:shd w:val="clear" w:color="000000" w:fill="FFFFFF"/>
            <w:vAlign w:val="center"/>
            <w:hideMark/>
          </w:tcPr>
          <w:p w14:paraId="3399F6D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07" w:type="dxa"/>
            <w:shd w:val="clear" w:color="000000" w:fill="FFFFFF"/>
            <w:vAlign w:val="center"/>
            <w:hideMark/>
          </w:tcPr>
          <w:p w14:paraId="349E6BC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3C9A299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013AF78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E35BB5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7E60201D"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8BCF05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135D4AE5"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09" w:type="dxa"/>
            <w:shd w:val="clear" w:color="000000" w:fill="FFFFFF"/>
            <w:vAlign w:val="center"/>
            <w:hideMark/>
          </w:tcPr>
          <w:p w14:paraId="7D0EEE6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0DC1279"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55BD82F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625579B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042A7E3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6D3850E1"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r w:rsidR="00373CB8" w:rsidRPr="000C1E63" w14:paraId="6ECAB8D2" w14:textId="77777777" w:rsidTr="00373CB8">
        <w:trPr>
          <w:trHeight w:val="756"/>
        </w:trPr>
        <w:tc>
          <w:tcPr>
            <w:tcW w:w="1986" w:type="dxa"/>
            <w:shd w:val="clear" w:color="000000" w:fill="FFFFFF"/>
            <w:vAlign w:val="center"/>
            <w:hideMark/>
          </w:tcPr>
          <w:p w14:paraId="698CB47E"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xml:space="preserve">Ziyaretçi Kayıtlarının Oluşturulması </w:t>
            </w:r>
            <w:proofErr w:type="gramStart"/>
            <w:r w:rsidRPr="000C1E63">
              <w:rPr>
                <w:rFonts w:ascii="Calibri" w:eastAsia="Times New Roman" w:hAnsi="Calibri" w:cs="Calibri"/>
                <w:sz w:val="16"/>
                <w:szCs w:val="16"/>
                <w:lang w:eastAsia="tr-TR"/>
              </w:rPr>
              <w:t>Ve</w:t>
            </w:r>
            <w:proofErr w:type="gramEnd"/>
            <w:r w:rsidRPr="000C1E63">
              <w:rPr>
                <w:rFonts w:ascii="Calibri" w:eastAsia="Times New Roman" w:hAnsi="Calibri" w:cs="Calibri"/>
                <w:sz w:val="16"/>
                <w:szCs w:val="16"/>
                <w:lang w:eastAsia="tr-TR"/>
              </w:rPr>
              <w:t xml:space="preserve"> Takibi </w:t>
            </w:r>
          </w:p>
        </w:tc>
        <w:tc>
          <w:tcPr>
            <w:tcW w:w="992" w:type="dxa"/>
            <w:shd w:val="clear" w:color="000000" w:fill="FFFFFF"/>
            <w:vAlign w:val="center"/>
            <w:hideMark/>
          </w:tcPr>
          <w:p w14:paraId="55F5332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07" w:type="dxa"/>
            <w:shd w:val="clear" w:color="000000" w:fill="FFFFFF"/>
            <w:vAlign w:val="center"/>
            <w:hideMark/>
          </w:tcPr>
          <w:p w14:paraId="3AB8D9F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52" w:type="dxa"/>
            <w:shd w:val="clear" w:color="000000" w:fill="FFFFFF"/>
            <w:vAlign w:val="center"/>
            <w:hideMark/>
          </w:tcPr>
          <w:p w14:paraId="608E3D9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BDE4697"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2946DC2F"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1E79BBF0"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3F2B96E4"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786" w:type="dxa"/>
            <w:shd w:val="clear" w:color="000000" w:fill="FFFFFF"/>
            <w:vAlign w:val="center"/>
            <w:hideMark/>
          </w:tcPr>
          <w:p w14:paraId="06488538"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Kanunda Öngörülmesi</w:t>
            </w:r>
          </w:p>
        </w:tc>
        <w:tc>
          <w:tcPr>
            <w:tcW w:w="709" w:type="dxa"/>
            <w:shd w:val="clear" w:color="000000" w:fill="FFFFFF"/>
            <w:vAlign w:val="center"/>
            <w:hideMark/>
          </w:tcPr>
          <w:p w14:paraId="272B676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72A746B"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973" w:type="dxa"/>
            <w:shd w:val="clear" w:color="000000" w:fill="FFFFFF"/>
            <w:vAlign w:val="center"/>
            <w:hideMark/>
          </w:tcPr>
          <w:p w14:paraId="42C107D6"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89" w:type="dxa"/>
            <w:shd w:val="clear" w:color="000000" w:fill="FFFFFF"/>
            <w:vAlign w:val="center"/>
            <w:hideMark/>
          </w:tcPr>
          <w:p w14:paraId="025663DA"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812" w:type="dxa"/>
            <w:shd w:val="clear" w:color="000000" w:fill="FFFFFF"/>
            <w:vAlign w:val="center"/>
            <w:hideMark/>
          </w:tcPr>
          <w:p w14:paraId="47416422"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c>
          <w:tcPr>
            <w:tcW w:w="690" w:type="dxa"/>
            <w:shd w:val="clear" w:color="000000" w:fill="FFFFFF"/>
            <w:vAlign w:val="center"/>
            <w:hideMark/>
          </w:tcPr>
          <w:p w14:paraId="32AB4033" w14:textId="77777777" w:rsidR="00373CB8" w:rsidRPr="000C1E63" w:rsidRDefault="00373CB8" w:rsidP="00373CB8">
            <w:pPr>
              <w:rPr>
                <w:rFonts w:ascii="Calibri" w:eastAsia="Times New Roman" w:hAnsi="Calibri" w:cs="Calibri"/>
                <w:sz w:val="16"/>
                <w:szCs w:val="16"/>
                <w:lang w:eastAsia="tr-TR"/>
              </w:rPr>
            </w:pPr>
            <w:r w:rsidRPr="000C1E63">
              <w:rPr>
                <w:rFonts w:ascii="Calibri" w:eastAsia="Times New Roman" w:hAnsi="Calibri" w:cs="Calibri"/>
                <w:sz w:val="16"/>
                <w:szCs w:val="16"/>
                <w:lang w:eastAsia="tr-TR"/>
              </w:rPr>
              <w:t> </w:t>
            </w:r>
          </w:p>
        </w:tc>
      </w:tr>
    </w:tbl>
    <w:p w14:paraId="72213763" w14:textId="77777777" w:rsidR="001036D5" w:rsidRPr="000C1E63" w:rsidRDefault="001036D5" w:rsidP="0089225F">
      <w:pPr>
        <w:pStyle w:val="ListeParagraf"/>
        <w:jc w:val="both"/>
        <w:rPr>
          <w:rFonts w:cstheme="minorHAnsi"/>
          <w:lang w:val="tr-TR"/>
        </w:rPr>
      </w:pPr>
    </w:p>
    <w:p w14:paraId="7F56CEC4" w14:textId="77777777" w:rsidR="003A3C1D" w:rsidRPr="000C1E63" w:rsidRDefault="003A3C1D" w:rsidP="0089225F">
      <w:pPr>
        <w:pStyle w:val="ListeParagraf"/>
        <w:spacing w:after="160" w:line="259" w:lineRule="auto"/>
        <w:ind w:left="1224"/>
        <w:jc w:val="both"/>
        <w:rPr>
          <w:rFonts w:cstheme="minorHAnsi"/>
          <w:b/>
          <w:lang w:val="tr-TR"/>
        </w:rPr>
      </w:pPr>
    </w:p>
    <w:p w14:paraId="40473482" w14:textId="77777777" w:rsidR="003A3C1D" w:rsidRPr="000C1E63" w:rsidRDefault="003A3C1D" w:rsidP="0089225F">
      <w:pPr>
        <w:pStyle w:val="Balk1"/>
        <w:keepNext/>
        <w:keepLines/>
        <w:widowControl/>
        <w:numPr>
          <w:ilvl w:val="1"/>
          <w:numId w:val="1"/>
        </w:numPr>
        <w:spacing w:before="240"/>
        <w:jc w:val="both"/>
        <w:rPr>
          <w:rFonts w:asciiTheme="minorHAnsi" w:hAnsiTheme="minorHAnsi" w:cstheme="minorHAnsi"/>
          <w:b w:val="0"/>
          <w:sz w:val="22"/>
          <w:szCs w:val="22"/>
          <w:lang w:val="tr-TR"/>
        </w:rPr>
      </w:pPr>
      <w:bookmarkStart w:id="9" w:name="_Toc22506138"/>
      <w:r w:rsidRPr="000C1E63">
        <w:rPr>
          <w:rFonts w:asciiTheme="minorHAnsi" w:hAnsiTheme="minorHAnsi" w:cstheme="minorHAnsi"/>
          <w:sz w:val="22"/>
          <w:szCs w:val="22"/>
          <w:lang w:val="tr-TR"/>
        </w:rPr>
        <w:t>Kişisel Verilerin Güvenliğinin Sağlanması</w:t>
      </w:r>
      <w:bookmarkEnd w:id="9"/>
    </w:p>
    <w:p w14:paraId="06B62A15" w14:textId="77777777" w:rsidR="003A3C1D" w:rsidRPr="000C1E63" w:rsidRDefault="003A3C1D" w:rsidP="0089225F">
      <w:pPr>
        <w:pStyle w:val="ListeParagraf"/>
        <w:widowControl/>
        <w:numPr>
          <w:ilvl w:val="2"/>
          <w:numId w:val="1"/>
        </w:numPr>
        <w:contextualSpacing/>
        <w:jc w:val="both"/>
        <w:rPr>
          <w:rFonts w:eastAsiaTheme="majorEastAsia" w:cstheme="minorHAnsi"/>
          <w:b/>
          <w:lang w:val="tr-TR"/>
        </w:rPr>
      </w:pPr>
      <w:r w:rsidRPr="000C1E63">
        <w:rPr>
          <w:rFonts w:eastAsiaTheme="majorEastAsia" w:cstheme="minorHAnsi"/>
          <w:b/>
          <w:lang w:val="tr-TR"/>
        </w:rPr>
        <w:t>İdari ve Teknik Tedbirler</w:t>
      </w:r>
    </w:p>
    <w:p w14:paraId="15792CB7" w14:textId="77777777" w:rsidR="003A3C1D" w:rsidRPr="000C1E63" w:rsidRDefault="003A3C1D" w:rsidP="0089225F">
      <w:pPr>
        <w:jc w:val="both"/>
        <w:rPr>
          <w:rFonts w:cstheme="minorHAnsi"/>
        </w:rPr>
      </w:pPr>
      <w:r w:rsidRPr="000C1E63">
        <w:rPr>
          <w:rFonts w:cstheme="minorHAnsi"/>
        </w:rPr>
        <w:t>Kişisel verilerin güvenliğinin sağlanması adına al</w:t>
      </w:r>
      <w:r w:rsidR="0089225F" w:rsidRPr="000C1E63">
        <w:rPr>
          <w:rFonts w:cstheme="minorHAnsi"/>
        </w:rPr>
        <w:t xml:space="preserve">ınan idari ve teknik tedbirler </w:t>
      </w:r>
      <w:r w:rsidRPr="000C1E63">
        <w:rPr>
          <w:rFonts w:cstheme="minorHAnsi"/>
        </w:rPr>
        <w:t>Kişisel Verilerin Saklanması ve İmhası Politikası ‘</w:t>
      </w:r>
      <w:proofErr w:type="spellStart"/>
      <w:r w:rsidRPr="000C1E63">
        <w:rPr>
          <w:rFonts w:cstheme="minorHAnsi"/>
        </w:rPr>
        <w:t>nda</w:t>
      </w:r>
      <w:proofErr w:type="spellEnd"/>
      <w:r w:rsidRPr="000C1E63">
        <w:rPr>
          <w:rFonts w:cstheme="minorHAnsi"/>
        </w:rPr>
        <w:t xml:space="preserve"> detaylandırılmıştır.</w:t>
      </w:r>
    </w:p>
    <w:p w14:paraId="64B52E16" w14:textId="77777777" w:rsidR="003A3C1D" w:rsidRPr="000C1E63" w:rsidRDefault="003A3C1D" w:rsidP="0089225F">
      <w:pPr>
        <w:pStyle w:val="Balk1"/>
        <w:keepNext/>
        <w:keepLines/>
        <w:widowControl/>
        <w:numPr>
          <w:ilvl w:val="1"/>
          <w:numId w:val="1"/>
        </w:numPr>
        <w:spacing w:before="240"/>
        <w:jc w:val="both"/>
        <w:rPr>
          <w:rFonts w:asciiTheme="minorHAnsi" w:hAnsiTheme="minorHAnsi" w:cstheme="minorHAnsi"/>
          <w:b w:val="0"/>
          <w:sz w:val="22"/>
          <w:szCs w:val="22"/>
          <w:lang w:val="tr-TR"/>
        </w:rPr>
      </w:pPr>
      <w:bookmarkStart w:id="10" w:name="_Toc22506139"/>
      <w:r w:rsidRPr="000C1E63">
        <w:rPr>
          <w:rFonts w:asciiTheme="minorHAnsi" w:hAnsiTheme="minorHAnsi" w:cstheme="minorHAnsi"/>
          <w:sz w:val="22"/>
          <w:szCs w:val="22"/>
          <w:lang w:val="tr-TR"/>
        </w:rPr>
        <w:t>Kişisel Verilerin İşlenmesi İçin İlkeler</w:t>
      </w:r>
      <w:bookmarkEnd w:id="10"/>
      <w:r w:rsidRPr="000C1E63">
        <w:rPr>
          <w:rFonts w:asciiTheme="minorHAnsi" w:hAnsiTheme="minorHAnsi" w:cstheme="minorHAnsi"/>
          <w:sz w:val="22"/>
          <w:szCs w:val="22"/>
          <w:lang w:val="tr-TR"/>
        </w:rPr>
        <w:t xml:space="preserve"> </w:t>
      </w:r>
    </w:p>
    <w:p w14:paraId="15B5F862" w14:textId="77777777" w:rsidR="003A3C1D" w:rsidRPr="000C1E63" w:rsidRDefault="003A3C1D" w:rsidP="0089225F">
      <w:pPr>
        <w:jc w:val="both"/>
        <w:rPr>
          <w:rFonts w:cstheme="minorHAnsi"/>
        </w:rPr>
      </w:pPr>
    </w:p>
    <w:p w14:paraId="01067AC8" w14:textId="77777777" w:rsidR="003A3C1D" w:rsidRPr="000C1E63" w:rsidRDefault="003A3C1D" w:rsidP="0089225F">
      <w:pPr>
        <w:jc w:val="both"/>
        <w:rPr>
          <w:rFonts w:cstheme="minorHAnsi"/>
        </w:rPr>
      </w:pPr>
      <w:r w:rsidRPr="000C1E63">
        <w:rPr>
          <w:rFonts w:cstheme="minorHAnsi"/>
        </w:rPr>
        <w:t xml:space="preserve">Kanun’un 4 maddesi 2. bendinde kişisel verilerin işlenmesi için ilkeler belirlenmiştir. </w:t>
      </w:r>
      <w:r w:rsidR="009262AA" w:rsidRPr="000C1E63">
        <w:rPr>
          <w:rFonts w:cstheme="minorHAnsi"/>
        </w:rPr>
        <w:t>ZER GROUP</w:t>
      </w:r>
      <w:r w:rsidRPr="000C1E63">
        <w:rPr>
          <w:rFonts w:cstheme="minorHAnsi"/>
        </w:rPr>
        <w:t xml:space="preserve"> belirlenen ilkelere uygun şekilde kişisel verileri işlemektedir. </w:t>
      </w:r>
    </w:p>
    <w:p w14:paraId="70A10074" w14:textId="77777777" w:rsidR="003A3C1D" w:rsidRPr="000C1E63" w:rsidRDefault="003A3C1D" w:rsidP="0089225F">
      <w:pPr>
        <w:jc w:val="both"/>
        <w:rPr>
          <w:rFonts w:cstheme="minorHAnsi"/>
        </w:rPr>
      </w:pPr>
    </w:p>
    <w:p w14:paraId="6B9B4C03" w14:textId="77777777" w:rsidR="003A3C1D" w:rsidRPr="000C1E63" w:rsidRDefault="003A3C1D" w:rsidP="0089225F">
      <w:pPr>
        <w:jc w:val="both"/>
        <w:rPr>
          <w:rFonts w:cstheme="minorHAnsi"/>
        </w:rPr>
      </w:pPr>
      <w:r w:rsidRPr="000C1E63">
        <w:rPr>
          <w:rFonts w:cstheme="minorHAnsi"/>
        </w:rPr>
        <w:t xml:space="preserve"> Kişisel verilerin işlenmesi aşağıdaki ilkelere uygun yapılmaktadır;</w:t>
      </w:r>
    </w:p>
    <w:p w14:paraId="3FC00DCB" w14:textId="77777777" w:rsidR="003A3C1D" w:rsidRPr="000C1E63" w:rsidRDefault="003A3C1D" w:rsidP="0089225F">
      <w:pPr>
        <w:jc w:val="both"/>
        <w:rPr>
          <w:rFonts w:cstheme="minorHAnsi"/>
        </w:rPr>
      </w:pPr>
    </w:p>
    <w:p w14:paraId="45DE0494" w14:textId="77777777" w:rsidR="003A3C1D" w:rsidRPr="000C1E63" w:rsidRDefault="003A3C1D" w:rsidP="0089225F">
      <w:pPr>
        <w:pStyle w:val="ListeParagraf"/>
        <w:widowControl/>
        <w:numPr>
          <w:ilvl w:val="0"/>
          <w:numId w:val="2"/>
        </w:numPr>
        <w:contextualSpacing/>
        <w:jc w:val="both"/>
        <w:rPr>
          <w:rFonts w:cstheme="minorHAnsi"/>
          <w:lang w:val="tr-TR"/>
        </w:rPr>
      </w:pPr>
      <w:r w:rsidRPr="000C1E63">
        <w:rPr>
          <w:rFonts w:cstheme="minorHAnsi"/>
          <w:lang w:val="tr-TR"/>
        </w:rPr>
        <w:t>Hukuka ve dürüstlük kurallarına uygun olma,</w:t>
      </w:r>
    </w:p>
    <w:p w14:paraId="716287D1" w14:textId="77777777" w:rsidR="003A3C1D" w:rsidRPr="000C1E63" w:rsidRDefault="003A3C1D" w:rsidP="0089225F">
      <w:pPr>
        <w:pStyle w:val="ListeParagraf"/>
        <w:widowControl/>
        <w:numPr>
          <w:ilvl w:val="0"/>
          <w:numId w:val="2"/>
        </w:numPr>
        <w:contextualSpacing/>
        <w:jc w:val="both"/>
        <w:rPr>
          <w:rFonts w:cstheme="minorHAnsi"/>
          <w:lang w:val="tr-TR"/>
        </w:rPr>
      </w:pPr>
      <w:r w:rsidRPr="000C1E63">
        <w:rPr>
          <w:rFonts w:cstheme="minorHAnsi"/>
          <w:lang w:val="tr-TR"/>
        </w:rPr>
        <w:t>Doğru ve gerektiğinde güncel olma,</w:t>
      </w:r>
    </w:p>
    <w:p w14:paraId="6C0145E6" w14:textId="77777777" w:rsidR="003A3C1D" w:rsidRPr="000C1E63" w:rsidRDefault="003A3C1D" w:rsidP="0089225F">
      <w:pPr>
        <w:pStyle w:val="ListeParagraf"/>
        <w:widowControl/>
        <w:numPr>
          <w:ilvl w:val="0"/>
          <w:numId w:val="2"/>
        </w:numPr>
        <w:contextualSpacing/>
        <w:jc w:val="both"/>
        <w:rPr>
          <w:rFonts w:cstheme="minorHAnsi"/>
          <w:lang w:val="tr-TR"/>
        </w:rPr>
      </w:pPr>
      <w:r w:rsidRPr="000C1E63">
        <w:rPr>
          <w:rFonts w:cstheme="minorHAnsi"/>
          <w:lang w:val="tr-TR"/>
        </w:rPr>
        <w:t>Belirli, açık ve meşru amaçlar için işlenme,</w:t>
      </w:r>
    </w:p>
    <w:p w14:paraId="07E374D4" w14:textId="77777777" w:rsidR="003A3C1D" w:rsidRPr="000C1E63" w:rsidRDefault="003A3C1D" w:rsidP="0089225F">
      <w:pPr>
        <w:pStyle w:val="ListeParagraf"/>
        <w:widowControl/>
        <w:numPr>
          <w:ilvl w:val="0"/>
          <w:numId w:val="2"/>
        </w:numPr>
        <w:contextualSpacing/>
        <w:jc w:val="both"/>
        <w:rPr>
          <w:rFonts w:cstheme="minorHAnsi"/>
          <w:lang w:val="tr-TR"/>
        </w:rPr>
      </w:pPr>
      <w:r w:rsidRPr="000C1E63">
        <w:rPr>
          <w:rFonts w:cstheme="minorHAnsi"/>
          <w:lang w:val="tr-TR"/>
        </w:rPr>
        <w:t>İşlendikleri amaçla bağlantılı, sınırlı ve ölçülü olma,</w:t>
      </w:r>
    </w:p>
    <w:p w14:paraId="3C05AEA0" w14:textId="77777777" w:rsidR="003A3C1D" w:rsidRPr="000C1E63" w:rsidRDefault="003A3C1D" w:rsidP="0089225F">
      <w:pPr>
        <w:pStyle w:val="ListeParagraf"/>
        <w:widowControl/>
        <w:numPr>
          <w:ilvl w:val="0"/>
          <w:numId w:val="2"/>
        </w:numPr>
        <w:contextualSpacing/>
        <w:jc w:val="both"/>
        <w:rPr>
          <w:rFonts w:cstheme="minorHAnsi"/>
          <w:lang w:val="tr-TR"/>
        </w:rPr>
      </w:pPr>
      <w:r w:rsidRPr="000C1E63">
        <w:rPr>
          <w:rFonts w:cstheme="minorHAnsi"/>
          <w:lang w:val="tr-TR"/>
        </w:rPr>
        <w:lastRenderedPageBreak/>
        <w:t>İlgili mevzuatta öngörülen veya işlendikleri amaç için gerekli olan süre kadar muhafaza edilme.</w:t>
      </w:r>
    </w:p>
    <w:p w14:paraId="41090026" w14:textId="77777777" w:rsidR="003A3C1D" w:rsidRPr="000C1E63" w:rsidRDefault="003A3C1D" w:rsidP="0089225F">
      <w:pPr>
        <w:pStyle w:val="Balk1"/>
        <w:keepNext/>
        <w:keepLines/>
        <w:widowControl/>
        <w:numPr>
          <w:ilvl w:val="1"/>
          <w:numId w:val="1"/>
        </w:numPr>
        <w:spacing w:before="240"/>
        <w:jc w:val="both"/>
        <w:rPr>
          <w:rFonts w:asciiTheme="minorHAnsi" w:hAnsiTheme="minorHAnsi" w:cstheme="minorHAnsi"/>
          <w:b w:val="0"/>
          <w:sz w:val="22"/>
          <w:szCs w:val="22"/>
          <w:lang w:val="tr-TR"/>
        </w:rPr>
      </w:pPr>
      <w:bookmarkStart w:id="11" w:name="_Toc22506140"/>
      <w:r w:rsidRPr="000C1E63">
        <w:rPr>
          <w:rFonts w:asciiTheme="minorHAnsi" w:hAnsiTheme="minorHAnsi" w:cstheme="minorHAnsi"/>
          <w:sz w:val="22"/>
          <w:szCs w:val="22"/>
          <w:lang w:val="tr-TR"/>
        </w:rPr>
        <w:t>Kişisel Verinin İşlenmesi Şartları</w:t>
      </w:r>
      <w:bookmarkEnd w:id="11"/>
    </w:p>
    <w:p w14:paraId="11578B59" w14:textId="77777777" w:rsidR="003A3C1D" w:rsidRPr="000C1E63" w:rsidRDefault="003A3C1D" w:rsidP="0089225F">
      <w:pPr>
        <w:jc w:val="both"/>
        <w:rPr>
          <w:rFonts w:cstheme="minorHAnsi"/>
        </w:rPr>
      </w:pPr>
    </w:p>
    <w:p w14:paraId="66898B21" w14:textId="77777777" w:rsidR="003A3C1D" w:rsidRPr="000C1E63" w:rsidRDefault="009262AA" w:rsidP="0089225F">
      <w:pPr>
        <w:jc w:val="both"/>
        <w:rPr>
          <w:rFonts w:cstheme="minorHAnsi"/>
        </w:rPr>
      </w:pPr>
      <w:r w:rsidRPr="000C1E63">
        <w:rPr>
          <w:rFonts w:cstheme="minorHAnsi"/>
        </w:rPr>
        <w:t>ZER GROUP</w:t>
      </w:r>
      <w:r w:rsidR="003A3C1D" w:rsidRPr="000C1E63">
        <w:rPr>
          <w:rFonts w:cstheme="minorHAnsi"/>
        </w:rPr>
        <w:t xml:space="preserve"> kişisel verileri yasal zorunluluklar nedeniyle ve müşterilerimize hizmet sunulması adına işlemektedir. Tam metnine </w:t>
      </w:r>
      <w:hyperlink r:id="rId10" w:history="1">
        <w:r w:rsidR="003A3C1D" w:rsidRPr="000C1E63">
          <w:rPr>
            <w:rStyle w:val="Kpr"/>
            <w:rFonts w:cstheme="minorHAnsi"/>
          </w:rPr>
          <w:t>www.mevzuat.gov.tr</w:t>
        </w:r>
      </w:hyperlink>
      <w:r w:rsidR="003A3C1D" w:rsidRPr="000C1E63">
        <w:rPr>
          <w:rFonts w:cstheme="minorHAnsi"/>
        </w:rPr>
        <w:t xml:space="preserve"> adresinden ulaşabileceğiniz Kanun’un 5/2 maddesi gereği verinin işlenmesinin: </w:t>
      </w:r>
    </w:p>
    <w:p w14:paraId="45AB5ADD" w14:textId="77777777" w:rsidR="003A3C1D" w:rsidRPr="000C1E63" w:rsidRDefault="003A3C1D" w:rsidP="0089225F">
      <w:pPr>
        <w:pStyle w:val="ListeParagraf"/>
        <w:widowControl/>
        <w:numPr>
          <w:ilvl w:val="0"/>
          <w:numId w:val="6"/>
        </w:numPr>
        <w:contextualSpacing/>
        <w:jc w:val="both"/>
        <w:rPr>
          <w:rFonts w:cstheme="minorHAnsi"/>
          <w:lang w:val="tr-TR"/>
        </w:rPr>
      </w:pPr>
      <w:r w:rsidRPr="000C1E63">
        <w:rPr>
          <w:rFonts w:cstheme="minorHAnsi"/>
          <w:lang w:val="tr-TR"/>
        </w:rPr>
        <w:t>Kanunlarda açıkça öngörülmesi.</w:t>
      </w:r>
    </w:p>
    <w:p w14:paraId="59C99D03" w14:textId="77777777" w:rsidR="003A3C1D" w:rsidRPr="000C1E63" w:rsidRDefault="003A3C1D" w:rsidP="0089225F">
      <w:pPr>
        <w:pStyle w:val="ListeParagraf"/>
        <w:widowControl/>
        <w:numPr>
          <w:ilvl w:val="0"/>
          <w:numId w:val="6"/>
        </w:numPr>
        <w:contextualSpacing/>
        <w:jc w:val="both"/>
        <w:rPr>
          <w:rFonts w:cstheme="minorHAnsi"/>
          <w:lang w:val="tr-TR"/>
        </w:rPr>
      </w:pPr>
      <w:r w:rsidRPr="000C1E63">
        <w:rPr>
          <w:rFonts w:cstheme="minorHAnsi"/>
          <w:lang w:val="tr-TR"/>
        </w:rPr>
        <w:t>Fiili imkânsızlık nedeniyle rızasını açıklayamayacak durumda bulunan veya rızasına hukuki geçerlilik tanınmayan kişinin kendisinin ya da bir başkasının hayatı veya beden bütünlüğünün korunması için zorunlu olması.</w:t>
      </w:r>
    </w:p>
    <w:p w14:paraId="269955EE" w14:textId="77777777" w:rsidR="003A3C1D" w:rsidRPr="000C1E63" w:rsidRDefault="003A3C1D" w:rsidP="0089225F">
      <w:pPr>
        <w:pStyle w:val="ListeParagraf"/>
        <w:widowControl/>
        <w:numPr>
          <w:ilvl w:val="0"/>
          <w:numId w:val="6"/>
        </w:numPr>
        <w:contextualSpacing/>
        <w:jc w:val="both"/>
        <w:rPr>
          <w:rFonts w:cstheme="minorHAnsi"/>
          <w:lang w:val="tr-TR"/>
        </w:rPr>
      </w:pPr>
      <w:r w:rsidRPr="000C1E63">
        <w:rPr>
          <w:rFonts w:cstheme="minorHAnsi"/>
          <w:lang w:val="tr-TR"/>
        </w:rPr>
        <w:t>Bir sözleşmenin kurulması veya ifasıyla doğrudan doğruya ilgili olması kaydıyla, sözleşmenin taraflarına ait kişisel verilerin işlenmesinin gerekli olması.</w:t>
      </w:r>
    </w:p>
    <w:p w14:paraId="63825D22" w14:textId="77777777" w:rsidR="003A3C1D" w:rsidRPr="000C1E63" w:rsidRDefault="003A3C1D" w:rsidP="0089225F">
      <w:pPr>
        <w:pStyle w:val="ListeParagraf"/>
        <w:widowControl/>
        <w:numPr>
          <w:ilvl w:val="0"/>
          <w:numId w:val="6"/>
        </w:numPr>
        <w:contextualSpacing/>
        <w:jc w:val="both"/>
        <w:rPr>
          <w:rFonts w:cstheme="minorHAnsi"/>
          <w:lang w:val="tr-TR"/>
        </w:rPr>
      </w:pPr>
      <w:r w:rsidRPr="000C1E63">
        <w:rPr>
          <w:rFonts w:cstheme="minorHAnsi"/>
          <w:lang w:val="tr-TR"/>
        </w:rPr>
        <w:t>Veri sorumlusunun hukuki yükümlülüğünü yerine getirebilmesi için zorunlu olması.</w:t>
      </w:r>
    </w:p>
    <w:p w14:paraId="1B3BBABE" w14:textId="77777777" w:rsidR="003A3C1D" w:rsidRPr="000C1E63" w:rsidRDefault="003A3C1D" w:rsidP="0089225F">
      <w:pPr>
        <w:pStyle w:val="ListeParagraf"/>
        <w:widowControl/>
        <w:numPr>
          <w:ilvl w:val="0"/>
          <w:numId w:val="6"/>
        </w:numPr>
        <w:contextualSpacing/>
        <w:jc w:val="both"/>
        <w:rPr>
          <w:rFonts w:cstheme="minorHAnsi"/>
          <w:lang w:val="tr-TR"/>
        </w:rPr>
      </w:pPr>
      <w:r w:rsidRPr="000C1E63">
        <w:rPr>
          <w:rFonts w:cstheme="minorHAnsi"/>
          <w:lang w:val="tr-TR"/>
        </w:rPr>
        <w:t>İlgili kişinin kendisi tarafından alenileştirilmiş olması.</w:t>
      </w:r>
    </w:p>
    <w:p w14:paraId="5D77D93F" w14:textId="77777777" w:rsidR="003A3C1D" w:rsidRPr="000C1E63" w:rsidRDefault="003A3C1D" w:rsidP="0089225F">
      <w:pPr>
        <w:pStyle w:val="ListeParagraf"/>
        <w:widowControl/>
        <w:numPr>
          <w:ilvl w:val="0"/>
          <w:numId w:val="6"/>
        </w:numPr>
        <w:contextualSpacing/>
        <w:jc w:val="both"/>
        <w:rPr>
          <w:rFonts w:cstheme="minorHAnsi"/>
          <w:lang w:val="tr-TR"/>
        </w:rPr>
      </w:pPr>
      <w:r w:rsidRPr="000C1E63">
        <w:rPr>
          <w:rFonts w:cstheme="minorHAnsi"/>
          <w:lang w:val="tr-TR"/>
        </w:rPr>
        <w:t>Bir hakkın tesisi, kullanılması veya korunması için veri işlemenin zorunlu olması.</w:t>
      </w:r>
    </w:p>
    <w:p w14:paraId="59D63800" w14:textId="77777777" w:rsidR="003A3C1D" w:rsidRPr="000C1E63" w:rsidRDefault="003A3C1D" w:rsidP="0089225F">
      <w:pPr>
        <w:pStyle w:val="ListeParagraf"/>
        <w:widowControl/>
        <w:numPr>
          <w:ilvl w:val="0"/>
          <w:numId w:val="6"/>
        </w:numPr>
        <w:contextualSpacing/>
        <w:jc w:val="both"/>
        <w:rPr>
          <w:rFonts w:cstheme="minorHAnsi"/>
          <w:lang w:val="tr-TR"/>
        </w:rPr>
      </w:pPr>
      <w:r w:rsidRPr="000C1E63">
        <w:rPr>
          <w:rFonts w:cstheme="minorHAnsi"/>
          <w:lang w:val="tr-TR"/>
        </w:rPr>
        <w:t>İlgili kişinin temel hak ve özgürlüklerine zarar vermemek kaydıyla, veri sorumlusunun meşru menfaatleri için veri işlenmesinin zorunlu olması.</w:t>
      </w:r>
    </w:p>
    <w:p w14:paraId="0A2F4A58" w14:textId="77777777" w:rsidR="003A3C1D" w:rsidRPr="000C1E63" w:rsidRDefault="003A3C1D" w:rsidP="0089225F">
      <w:pPr>
        <w:jc w:val="both"/>
        <w:rPr>
          <w:rFonts w:cstheme="minorHAnsi"/>
        </w:rPr>
      </w:pPr>
    </w:p>
    <w:p w14:paraId="5343CC7D" w14:textId="77777777" w:rsidR="003A3C1D" w:rsidRPr="000C1E63" w:rsidRDefault="003A3C1D" w:rsidP="0089225F">
      <w:pPr>
        <w:jc w:val="both"/>
        <w:rPr>
          <w:rFonts w:cstheme="minorHAnsi"/>
        </w:rPr>
      </w:pPr>
      <w:r w:rsidRPr="000C1E63">
        <w:rPr>
          <w:rFonts w:cstheme="minorHAnsi"/>
        </w:rPr>
        <w:t xml:space="preserve">Yukarıda belirtilen durumlara dışında </w:t>
      </w:r>
      <w:r w:rsidR="009262AA" w:rsidRPr="000C1E63">
        <w:rPr>
          <w:rFonts w:cstheme="minorHAnsi"/>
        </w:rPr>
        <w:t>ZER GROUP</w:t>
      </w:r>
      <w:r w:rsidRPr="000C1E63">
        <w:rPr>
          <w:rFonts w:cstheme="minorHAnsi"/>
        </w:rPr>
        <w:t xml:space="preserve"> ancak veri sahiplerinin açık rızasını temin etmek suretiyle kişisel veri işlemektedir.  </w:t>
      </w:r>
    </w:p>
    <w:p w14:paraId="6B08ABED" w14:textId="77777777" w:rsidR="003A3C1D" w:rsidRPr="000C1E63" w:rsidRDefault="003A3C1D" w:rsidP="0089225F">
      <w:pPr>
        <w:pStyle w:val="Balk1"/>
        <w:keepNext/>
        <w:keepLines/>
        <w:widowControl/>
        <w:numPr>
          <w:ilvl w:val="1"/>
          <w:numId w:val="1"/>
        </w:numPr>
        <w:spacing w:before="240"/>
        <w:jc w:val="both"/>
        <w:rPr>
          <w:rFonts w:asciiTheme="minorHAnsi" w:hAnsiTheme="minorHAnsi" w:cstheme="minorHAnsi"/>
          <w:b w:val="0"/>
          <w:sz w:val="22"/>
          <w:szCs w:val="22"/>
          <w:lang w:val="tr-TR"/>
        </w:rPr>
      </w:pPr>
      <w:bookmarkStart w:id="12" w:name="_Toc22506141"/>
      <w:r w:rsidRPr="000C1E63">
        <w:rPr>
          <w:rFonts w:asciiTheme="minorHAnsi" w:hAnsiTheme="minorHAnsi" w:cstheme="minorHAnsi"/>
          <w:sz w:val="22"/>
          <w:szCs w:val="22"/>
          <w:lang w:val="tr-TR"/>
        </w:rPr>
        <w:t>Kişisel Verilerin İmhası</w:t>
      </w:r>
      <w:bookmarkEnd w:id="12"/>
    </w:p>
    <w:p w14:paraId="46B89F1B" w14:textId="77777777" w:rsidR="003A3C1D" w:rsidRPr="000C1E63" w:rsidRDefault="003A3C1D" w:rsidP="0089225F">
      <w:pPr>
        <w:jc w:val="both"/>
        <w:rPr>
          <w:rFonts w:cstheme="minorHAnsi"/>
        </w:rPr>
      </w:pPr>
    </w:p>
    <w:p w14:paraId="33BC99F6" w14:textId="77777777" w:rsidR="003A3C1D" w:rsidRPr="000C1E63" w:rsidRDefault="009262AA" w:rsidP="0089225F">
      <w:pPr>
        <w:jc w:val="both"/>
        <w:rPr>
          <w:rFonts w:cstheme="minorHAnsi"/>
        </w:rPr>
      </w:pPr>
      <w:r w:rsidRPr="000C1E63">
        <w:rPr>
          <w:rFonts w:cstheme="minorHAnsi"/>
        </w:rPr>
        <w:t>ZER GROUP</w:t>
      </w:r>
      <w:r w:rsidR="003A3C1D" w:rsidRPr="000C1E63">
        <w:rPr>
          <w:rFonts w:cstheme="minorHAnsi"/>
        </w:rPr>
        <w:t xml:space="preserve"> tarafından elde ed</w:t>
      </w:r>
      <w:r w:rsidR="0089225F" w:rsidRPr="000C1E63">
        <w:rPr>
          <w:rFonts w:cstheme="minorHAnsi"/>
        </w:rPr>
        <w:t xml:space="preserve">ilen kişisel verilerini imhası </w:t>
      </w:r>
      <w:r w:rsidR="003A3C1D" w:rsidRPr="000C1E63">
        <w:rPr>
          <w:rFonts w:cstheme="minorHAnsi"/>
        </w:rPr>
        <w:t xml:space="preserve">Kişisel Verilerin </w:t>
      </w:r>
      <w:r w:rsidR="0089225F" w:rsidRPr="000C1E63">
        <w:rPr>
          <w:rFonts w:cstheme="minorHAnsi"/>
        </w:rPr>
        <w:t xml:space="preserve">Saklanması </w:t>
      </w:r>
      <w:proofErr w:type="gramStart"/>
      <w:r w:rsidR="0089225F" w:rsidRPr="000C1E63">
        <w:rPr>
          <w:rFonts w:cstheme="minorHAnsi"/>
        </w:rPr>
        <w:t>Ve</w:t>
      </w:r>
      <w:proofErr w:type="gramEnd"/>
      <w:r w:rsidR="0089225F" w:rsidRPr="000C1E63">
        <w:rPr>
          <w:rFonts w:cstheme="minorHAnsi"/>
        </w:rPr>
        <w:t xml:space="preserve"> İmhası Politikası</w:t>
      </w:r>
      <w:r w:rsidR="00373CB8" w:rsidRPr="000C1E63">
        <w:rPr>
          <w:rFonts w:cstheme="minorHAnsi"/>
        </w:rPr>
        <w:t xml:space="preserve"> </w:t>
      </w:r>
      <w:r w:rsidR="003A3C1D" w:rsidRPr="000C1E63">
        <w:rPr>
          <w:rFonts w:cstheme="minorHAnsi"/>
        </w:rPr>
        <w:t>‘</w:t>
      </w:r>
      <w:proofErr w:type="spellStart"/>
      <w:r w:rsidR="003A3C1D" w:rsidRPr="000C1E63">
        <w:rPr>
          <w:rFonts w:cstheme="minorHAnsi"/>
        </w:rPr>
        <w:t>nda</w:t>
      </w:r>
      <w:proofErr w:type="spellEnd"/>
      <w:r w:rsidR="003A3C1D" w:rsidRPr="000C1E63">
        <w:rPr>
          <w:rFonts w:cstheme="minorHAnsi"/>
        </w:rPr>
        <w:t xml:space="preserve"> detaylandırılmıştır.</w:t>
      </w:r>
    </w:p>
    <w:p w14:paraId="656B5353" w14:textId="77777777" w:rsidR="003A3C1D" w:rsidRPr="000C1E63" w:rsidRDefault="003A3C1D" w:rsidP="0089225F">
      <w:pPr>
        <w:pStyle w:val="Balk1"/>
        <w:keepNext/>
        <w:keepLines/>
        <w:widowControl/>
        <w:numPr>
          <w:ilvl w:val="1"/>
          <w:numId w:val="1"/>
        </w:numPr>
        <w:spacing w:before="240"/>
        <w:jc w:val="both"/>
        <w:rPr>
          <w:rFonts w:asciiTheme="minorHAnsi" w:hAnsiTheme="minorHAnsi" w:cstheme="minorHAnsi"/>
          <w:b w:val="0"/>
          <w:sz w:val="22"/>
          <w:szCs w:val="22"/>
          <w:lang w:val="tr-TR"/>
        </w:rPr>
      </w:pPr>
      <w:bookmarkStart w:id="13" w:name="_Toc22506142"/>
      <w:r w:rsidRPr="000C1E63">
        <w:rPr>
          <w:rFonts w:asciiTheme="minorHAnsi" w:hAnsiTheme="minorHAnsi" w:cstheme="minorHAnsi"/>
          <w:sz w:val="22"/>
          <w:szCs w:val="22"/>
          <w:lang w:val="tr-TR"/>
        </w:rPr>
        <w:t>Kişisel Verilerin Yurtiçindeki Kişilere Aktarılması</w:t>
      </w:r>
      <w:bookmarkEnd w:id="13"/>
    </w:p>
    <w:p w14:paraId="616872A3" w14:textId="77777777" w:rsidR="003A3C1D" w:rsidRPr="000C1E63" w:rsidRDefault="003A3C1D" w:rsidP="0089225F">
      <w:pPr>
        <w:jc w:val="both"/>
        <w:rPr>
          <w:rFonts w:cstheme="minorHAnsi"/>
        </w:rPr>
      </w:pPr>
    </w:p>
    <w:p w14:paraId="7F02CF19" w14:textId="77777777" w:rsidR="003A3C1D" w:rsidRPr="000C1E63" w:rsidRDefault="009262AA" w:rsidP="0089225F">
      <w:pPr>
        <w:jc w:val="both"/>
        <w:rPr>
          <w:rFonts w:cstheme="minorHAnsi"/>
        </w:rPr>
      </w:pPr>
      <w:r w:rsidRPr="000C1E63">
        <w:rPr>
          <w:rFonts w:cstheme="minorHAnsi"/>
        </w:rPr>
        <w:t>ZER GROUP</w:t>
      </w:r>
      <w:r w:rsidR="003A3C1D" w:rsidRPr="000C1E63">
        <w:rPr>
          <w:rFonts w:cstheme="minorHAnsi"/>
        </w:rPr>
        <w:t xml:space="preserve">, kişisel verilerin üçüncü taraflarla paylaşılması hususunda, diğer kanunlarda yer alan hükümler saklı kalmak kaydıyla, Kanun’da düzenlenen şartlara özenle uymaktadır. Bu çerçevede, kişisel veriler, veri sahibinin açık rızası olmadan üçüncü kişilere aktarılmamaktadır. Ancak, Kanun’da belirtilen aşağıdaki şartlardan birinin varlığı halinde kişisel veriler; veri sahibinin açık rızası temin edilmeksizin de aktarılabilecektir:  </w:t>
      </w:r>
    </w:p>
    <w:p w14:paraId="29CFE3E6" w14:textId="77777777" w:rsidR="003A3C1D" w:rsidRPr="000C1E63" w:rsidRDefault="003A3C1D" w:rsidP="0089225F">
      <w:pPr>
        <w:jc w:val="both"/>
        <w:rPr>
          <w:rFonts w:cstheme="minorHAnsi"/>
        </w:rPr>
      </w:pPr>
      <w:r w:rsidRPr="000C1E63">
        <w:rPr>
          <w:rFonts w:cstheme="minorHAnsi"/>
        </w:rPr>
        <w:t xml:space="preserve"> </w:t>
      </w:r>
    </w:p>
    <w:p w14:paraId="2766C519" w14:textId="77777777" w:rsidR="003A3C1D" w:rsidRPr="000C1E63" w:rsidRDefault="003A3C1D" w:rsidP="0089225F">
      <w:pPr>
        <w:pStyle w:val="ListeParagraf"/>
        <w:widowControl/>
        <w:numPr>
          <w:ilvl w:val="0"/>
          <w:numId w:val="3"/>
        </w:numPr>
        <w:contextualSpacing/>
        <w:jc w:val="both"/>
        <w:rPr>
          <w:rFonts w:cstheme="minorHAnsi"/>
          <w:lang w:val="tr-TR"/>
        </w:rPr>
      </w:pPr>
      <w:r w:rsidRPr="000C1E63">
        <w:rPr>
          <w:rFonts w:cstheme="minorHAnsi"/>
          <w:lang w:val="tr-TR"/>
        </w:rPr>
        <w:t xml:space="preserve">Kanunlarda açıkça öngörülmesi, </w:t>
      </w:r>
    </w:p>
    <w:p w14:paraId="2CA4220E" w14:textId="77777777" w:rsidR="003A3C1D" w:rsidRPr="000C1E63" w:rsidRDefault="003A3C1D" w:rsidP="0089225F">
      <w:pPr>
        <w:pStyle w:val="ListeParagraf"/>
        <w:widowControl/>
        <w:numPr>
          <w:ilvl w:val="0"/>
          <w:numId w:val="3"/>
        </w:numPr>
        <w:contextualSpacing/>
        <w:jc w:val="both"/>
        <w:rPr>
          <w:rFonts w:cstheme="minorHAnsi"/>
          <w:lang w:val="tr-TR"/>
        </w:rPr>
      </w:pPr>
      <w:r w:rsidRPr="000C1E63">
        <w:rPr>
          <w:rFonts w:cstheme="minorHAnsi"/>
          <w:lang w:val="tr-TR"/>
        </w:rPr>
        <w:t>Fiili imkânsızlık nedeniyle rızasını açıklayamayacak durumda bulunan veya rızasına hukuki geçerlilik tanınmayan kişinin kendisinin ya da bir başkasının hayatı veya beden bütünlüğünün korunması için zorunlu olması,</w:t>
      </w:r>
    </w:p>
    <w:p w14:paraId="2FBB41FD" w14:textId="77777777" w:rsidR="003A3C1D" w:rsidRPr="000C1E63" w:rsidRDefault="003A3C1D" w:rsidP="0089225F">
      <w:pPr>
        <w:pStyle w:val="ListeParagraf"/>
        <w:widowControl/>
        <w:numPr>
          <w:ilvl w:val="0"/>
          <w:numId w:val="3"/>
        </w:numPr>
        <w:contextualSpacing/>
        <w:jc w:val="both"/>
        <w:rPr>
          <w:rFonts w:cstheme="minorHAnsi"/>
          <w:lang w:val="tr-TR"/>
        </w:rPr>
      </w:pPr>
      <w:r w:rsidRPr="000C1E63">
        <w:rPr>
          <w:rFonts w:cstheme="minorHAnsi"/>
          <w:lang w:val="tr-TR"/>
        </w:rPr>
        <w:lastRenderedPageBreak/>
        <w:t>Bir sözleşmenin kurulması veya ifasıyla doğrudan doğruya ilgili olması kaydıyla, sözleşmenin taraflarına ait kişisel verilerin işlenmesinin gerekli olması,</w:t>
      </w:r>
    </w:p>
    <w:p w14:paraId="3DDF44A7" w14:textId="77777777" w:rsidR="003A3C1D" w:rsidRPr="000C1E63" w:rsidRDefault="003A3C1D" w:rsidP="0089225F">
      <w:pPr>
        <w:pStyle w:val="ListeParagraf"/>
        <w:widowControl/>
        <w:numPr>
          <w:ilvl w:val="0"/>
          <w:numId w:val="3"/>
        </w:numPr>
        <w:contextualSpacing/>
        <w:jc w:val="both"/>
        <w:rPr>
          <w:rFonts w:cstheme="minorHAnsi"/>
          <w:lang w:val="tr-TR"/>
        </w:rPr>
      </w:pPr>
      <w:r w:rsidRPr="000C1E63">
        <w:rPr>
          <w:rFonts w:cstheme="minorHAnsi"/>
          <w:lang w:val="tr-TR"/>
        </w:rPr>
        <w:t>Veri sorumlusunun hukuki yükümlülüğünü yerine getirebilmesi için zorunlu olması,</w:t>
      </w:r>
    </w:p>
    <w:p w14:paraId="395987EB" w14:textId="77777777" w:rsidR="003A3C1D" w:rsidRPr="000C1E63" w:rsidRDefault="003A3C1D" w:rsidP="0089225F">
      <w:pPr>
        <w:pStyle w:val="ListeParagraf"/>
        <w:widowControl/>
        <w:numPr>
          <w:ilvl w:val="0"/>
          <w:numId w:val="3"/>
        </w:numPr>
        <w:contextualSpacing/>
        <w:jc w:val="both"/>
        <w:rPr>
          <w:rFonts w:cstheme="minorHAnsi"/>
          <w:lang w:val="tr-TR"/>
        </w:rPr>
      </w:pPr>
      <w:r w:rsidRPr="000C1E63">
        <w:rPr>
          <w:rFonts w:cstheme="minorHAnsi"/>
          <w:lang w:val="tr-TR"/>
        </w:rPr>
        <w:t>Veri sahibinin kendisi tarafından alenileştirilmiş olması,</w:t>
      </w:r>
    </w:p>
    <w:p w14:paraId="3AC026A0" w14:textId="77777777" w:rsidR="003A3C1D" w:rsidRPr="000C1E63" w:rsidRDefault="003A3C1D" w:rsidP="0089225F">
      <w:pPr>
        <w:pStyle w:val="ListeParagraf"/>
        <w:widowControl/>
        <w:numPr>
          <w:ilvl w:val="0"/>
          <w:numId w:val="3"/>
        </w:numPr>
        <w:contextualSpacing/>
        <w:jc w:val="both"/>
        <w:rPr>
          <w:rFonts w:cstheme="minorHAnsi"/>
          <w:lang w:val="tr-TR"/>
        </w:rPr>
      </w:pPr>
      <w:r w:rsidRPr="000C1E63">
        <w:rPr>
          <w:rFonts w:cstheme="minorHAnsi"/>
          <w:lang w:val="tr-TR"/>
        </w:rPr>
        <w:t>Bir hakkın tesisi, kullanılması veya korunması için veri işlemenin zorunlu olması,</w:t>
      </w:r>
    </w:p>
    <w:p w14:paraId="7896A34F" w14:textId="77777777" w:rsidR="003A3C1D" w:rsidRPr="000C1E63" w:rsidRDefault="003A3C1D" w:rsidP="0089225F">
      <w:pPr>
        <w:pStyle w:val="ListeParagraf"/>
        <w:widowControl/>
        <w:numPr>
          <w:ilvl w:val="0"/>
          <w:numId w:val="3"/>
        </w:numPr>
        <w:contextualSpacing/>
        <w:jc w:val="both"/>
        <w:rPr>
          <w:rFonts w:cstheme="minorHAnsi"/>
          <w:lang w:val="tr-TR"/>
        </w:rPr>
      </w:pPr>
      <w:r w:rsidRPr="000C1E63">
        <w:rPr>
          <w:rFonts w:cstheme="minorHAnsi"/>
          <w:lang w:val="tr-TR"/>
        </w:rPr>
        <w:t xml:space="preserve">Veri sahibinin temel hak ve özgürlüklerine zarar vermemek kaydıyla, veri sorumlusunun meşru menfaatleri için veri işlenmesinin zorunlu olması. </w:t>
      </w:r>
    </w:p>
    <w:p w14:paraId="46041013" w14:textId="77777777" w:rsidR="003A3C1D" w:rsidRPr="000C1E63" w:rsidRDefault="003A3C1D" w:rsidP="0089225F">
      <w:pPr>
        <w:jc w:val="both"/>
        <w:rPr>
          <w:rFonts w:cstheme="minorHAnsi"/>
        </w:rPr>
      </w:pPr>
      <w:r w:rsidRPr="000C1E63">
        <w:rPr>
          <w:rFonts w:cstheme="minorHAnsi"/>
        </w:rPr>
        <w:t xml:space="preserve"> </w:t>
      </w:r>
    </w:p>
    <w:p w14:paraId="24E984D7" w14:textId="77777777" w:rsidR="003A3C1D" w:rsidRPr="000C1E63" w:rsidRDefault="003A3C1D" w:rsidP="0089225F">
      <w:pPr>
        <w:jc w:val="both"/>
        <w:rPr>
          <w:rFonts w:cstheme="minorHAnsi"/>
        </w:rPr>
      </w:pPr>
      <w:r w:rsidRPr="000C1E63">
        <w:rPr>
          <w:rFonts w:cstheme="minorHAnsi"/>
        </w:rPr>
        <w:t xml:space="preserve">Yeterli önlemler alınmak kaydıyla; sağlık ve cinsel hayat dışındaki özel nitelikli kişisel veriler bakımından kanunlarda öngörülmesi, sağlık ve cinsel hayata ilişkin özel nitelikli kişisel veriler bakımından ise, </w:t>
      </w:r>
    </w:p>
    <w:p w14:paraId="2D9A0113" w14:textId="77777777" w:rsidR="003A3C1D" w:rsidRPr="000C1E63" w:rsidRDefault="003A3C1D" w:rsidP="0089225F">
      <w:pPr>
        <w:jc w:val="both"/>
        <w:rPr>
          <w:rFonts w:cstheme="minorHAnsi"/>
        </w:rPr>
      </w:pPr>
      <w:r w:rsidRPr="000C1E63">
        <w:rPr>
          <w:rFonts w:cstheme="minorHAnsi"/>
        </w:rPr>
        <w:t xml:space="preserve"> </w:t>
      </w:r>
    </w:p>
    <w:p w14:paraId="08280EFF" w14:textId="77777777" w:rsidR="003A3C1D" w:rsidRPr="000C1E63" w:rsidRDefault="003A3C1D" w:rsidP="0089225F">
      <w:pPr>
        <w:pStyle w:val="ListeParagraf"/>
        <w:widowControl/>
        <w:numPr>
          <w:ilvl w:val="0"/>
          <w:numId w:val="4"/>
        </w:numPr>
        <w:contextualSpacing/>
        <w:jc w:val="both"/>
        <w:rPr>
          <w:rFonts w:cstheme="minorHAnsi"/>
          <w:lang w:val="tr-TR"/>
        </w:rPr>
      </w:pPr>
      <w:r w:rsidRPr="000C1E63">
        <w:rPr>
          <w:rFonts w:cstheme="minorHAnsi"/>
          <w:lang w:val="tr-TR"/>
        </w:rPr>
        <w:t>Kamu sağlığının korunması,</w:t>
      </w:r>
    </w:p>
    <w:p w14:paraId="03D3FEFE" w14:textId="77777777" w:rsidR="003A3C1D" w:rsidRPr="000C1E63" w:rsidRDefault="003A3C1D" w:rsidP="0089225F">
      <w:pPr>
        <w:pStyle w:val="ListeParagraf"/>
        <w:widowControl/>
        <w:numPr>
          <w:ilvl w:val="0"/>
          <w:numId w:val="4"/>
        </w:numPr>
        <w:contextualSpacing/>
        <w:jc w:val="both"/>
        <w:rPr>
          <w:rFonts w:cstheme="minorHAnsi"/>
          <w:lang w:val="tr-TR"/>
        </w:rPr>
      </w:pPr>
      <w:r w:rsidRPr="000C1E63">
        <w:rPr>
          <w:rFonts w:cstheme="minorHAnsi"/>
          <w:lang w:val="tr-TR"/>
        </w:rPr>
        <w:t>Koruyucu hekimlik,</w:t>
      </w:r>
    </w:p>
    <w:p w14:paraId="76EA0C25" w14:textId="77777777" w:rsidR="003A3C1D" w:rsidRPr="000C1E63" w:rsidRDefault="003A3C1D" w:rsidP="0089225F">
      <w:pPr>
        <w:pStyle w:val="ListeParagraf"/>
        <w:widowControl/>
        <w:numPr>
          <w:ilvl w:val="0"/>
          <w:numId w:val="4"/>
        </w:numPr>
        <w:contextualSpacing/>
        <w:jc w:val="both"/>
        <w:rPr>
          <w:rFonts w:cstheme="minorHAnsi"/>
          <w:lang w:val="tr-TR"/>
        </w:rPr>
      </w:pPr>
      <w:r w:rsidRPr="000C1E63">
        <w:rPr>
          <w:rFonts w:cstheme="minorHAnsi"/>
          <w:lang w:val="tr-TR"/>
        </w:rPr>
        <w:t xml:space="preserve">Tıbbî teşhis, </w:t>
      </w:r>
    </w:p>
    <w:p w14:paraId="0BE0D849" w14:textId="77777777" w:rsidR="003A3C1D" w:rsidRPr="000C1E63" w:rsidRDefault="003A3C1D" w:rsidP="0089225F">
      <w:pPr>
        <w:pStyle w:val="ListeParagraf"/>
        <w:widowControl/>
        <w:numPr>
          <w:ilvl w:val="0"/>
          <w:numId w:val="4"/>
        </w:numPr>
        <w:contextualSpacing/>
        <w:jc w:val="both"/>
        <w:rPr>
          <w:rFonts w:cstheme="minorHAnsi"/>
          <w:lang w:val="tr-TR"/>
        </w:rPr>
      </w:pPr>
      <w:r w:rsidRPr="000C1E63">
        <w:rPr>
          <w:rFonts w:cstheme="minorHAnsi"/>
          <w:lang w:val="tr-TR"/>
        </w:rPr>
        <w:t>Tedavi ve bakım hizmetlerinin yürütülmesi,</w:t>
      </w:r>
    </w:p>
    <w:p w14:paraId="4BD63146" w14:textId="77777777" w:rsidR="003A3C1D" w:rsidRPr="000C1E63" w:rsidRDefault="003A3C1D" w:rsidP="0089225F">
      <w:pPr>
        <w:pStyle w:val="ListeParagraf"/>
        <w:widowControl/>
        <w:numPr>
          <w:ilvl w:val="0"/>
          <w:numId w:val="4"/>
        </w:numPr>
        <w:contextualSpacing/>
        <w:jc w:val="both"/>
        <w:rPr>
          <w:rFonts w:cstheme="minorHAnsi"/>
          <w:lang w:val="tr-TR"/>
        </w:rPr>
      </w:pPr>
      <w:r w:rsidRPr="000C1E63">
        <w:rPr>
          <w:rFonts w:cstheme="minorHAnsi"/>
          <w:lang w:val="tr-TR"/>
        </w:rPr>
        <w:t xml:space="preserve">Sağlık hizmetleri ile finansmanının planlanması ve yönetimi gibi amaçlarla açık rıza temin edilmeksizin kişisel verileriniz aktarılabilecektir. </w:t>
      </w:r>
    </w:p>
    <w:p w14:paraId="732D3294" w14:textId="77777777" w:rsidR="003A3C1D" w:rsidRPr="000C1E63" w:rsidRDefault="003A3C1D" w:rsidP="0089225F">
      <w:pPr>
        <w:jc w:val="both"/>
        <w:rPr>
          <w:rFonts w:cstheme="minorHAnsi"/>
        </w:rPr>
      </w:pPr>
      <w:r w:rsidRPr="000C1E63">
        <w:rPr>
          <w:rFonts w:cstheme="minorHAnsi"/>
        </w:rPr>
        <w:t xml:space="preserve"> </w:t>
      </w:r>
    </w:p>
    <w:p w14:paraId="27FA440A" w14:textId="77777777" w:rsidR="003A3C1D" w:rsidRPr="000C1E63" w:rsidRDefault="003A3C1D" w:rsidP="0089225F">
      <w:pPr>
        <w:jc w:val="both"/>
        <w:rPr>
          <w:rFonts w:cstheme="minorHAnsi"/>
        </w:rPr>
      </w:pPr>
      <w:r w:rsidRPr="000C1E63">
        <w:rPr>
          <w:rFonts w:cstheme="minorHAnsi"/>
        </w:rPr>
        <w:t xml:space="preserve">Özel nitelikli kişisel verilerin aktarılmasında </w:t>
      </w:r>
      <w:proofErr w:type="gramStart"/>
      <w:r w:rsidRPr="000C1E63">
        <w:rPr>
          <w:rFonts w:cstheme="minorHAnsi"/>
        </w:rPr>
        <w:t>da,</w:t>
      </w:r>
      <w:proofErr w:type="gramEnd"/>
      <w:r w:rsidRPr="000C1E63">
        <w:rPr>
          <w:rFonts w:cstheme="minorHAnsi"/>
        </w:rPr>
        <w:t xml:space="preserve"> bu verilerin işlenme şartlarında belirtilen koşullara uyulmaktadır.</w:t>
      </w:r>
    </w:p>
    <w:p w14:paraId="4710F93E" w14:textId="77777777" w:rsidR="003A3C1D" w:rsidRPr="000C1E63" w:rsidRDefault="003A3C1D" w:rsidP="0089225F">
      <w:pPr>
        <w:pStyle w:val="Balk1"/>
        <w:keepNext/>
        <w:keepLines/>
        <w:widowControl/>
        <w:numPr>
          <w:ilvl w:val="1"/>
          <w:numId w:val="1"/>
        </w:numPr>
        <w:spacing w:before="240"/>
        <w:jc w:val="both"/>
        <w:rPr>
          <w:rFonts w:asciiTheme="minorHAnsi" w:hAnsiTheme="minorHAnsi" w:cstheme="minorHAnsi"/>
          <w:b w:val="0"/>
          <w:sz w:val="22"/>
          <w:szCs w:val="22"/>
          <w:lang w:val="tr-TR"/>
        </w:rPr>
      </w:pPr>
      <w:bookmarkStart w:id="14" w:name="_Toc22506143"/>
      <w:r w:rsidRPr="000C1E63">
        <w:rPr>
          <w:rFonts w:asciiTheme="minorHAnsi" w:hAnsiTheme="minorHAnsi" w:cstheme="minorHAnsi"/>
          <w:sz w:val="22"/>
          <w:szCs w:val="22"/>
          <w:lang w:val="tr-TR"/>
        </w:rPr>
        <w:t>Kişisel Verilerin Yurtdışındaki Kişilere Aktarılması</w:t>
      </w:r>
      <w:bookmarkEnd w:id="14"/>
    </w:p>
    <w:p w14:paraId="71368F8B" w14:textId="77777777" w:rsidR="003A3C1D" w:rsidRPr="000C1E63" w:rsidRDefault="003A3C1D" w:rsidP="0089225F">
      <w:pPr>
        <w:jc w:val="both"/>
        <w:rPr>
          <w:rFonts w:cstheme="minorHAnsi"/>
        </w:rPr>
      </w:pPr>
    </w:p>
    <w:p w14:paraId="552DC766" w14:textId="77777777" w:rsidR="003A3C1D" w:rsidRPr="000C1E63" w:rsidRDefault="009262AA" w:rsidP="0089225F">
      <w:pPr>
        <w:jc w:val="both"/>
        <w:rPr>
          <w:rFonts w:cstheme="minorHAnsi"/>
        </w:rPr>
      </w:pPr>
      <w:r w:rsidRPr="000C1E63">
        <w:rPr>
          <w:rFonts w:cstheme="minorHAnsi"/>
        </w:rPr>
        <w:t>ZER GROUP</w:t>
      </w:r>
      <w:r w:rsidR="003A3C1D" w:rsidRPr="000C1E63">
        <w:rPr>
          <w:rFonts w:cstheme="minorHAnsi"/>
        </w:rPr>
        <w:t xml:space="preserve"> istenmesi halinde çalışanlarının </w:t>
      </w:r>
      <w:r w:rsidR="00373CB8" w:rsidRPr="000C1E63">
        <w:rPr>
          <w:rFonts w:cstheme="minorHAnsi"/>
        </w:rPr>
        <w:t xml:space="preserve">iletişim </w:t>
      </w:r>
      <w:r w:rsidR="003A3C1D" w:rsidRPr="000C1E63">
        <w:rPr>
          <w:rFonts w:cstheme="minorHAnsi"/>
        </w:rPr>
        <w:t xml:space="preserve">bilgilerini hizmet verdiği </w:t>
      </w:r>
      <w:r w:rsidR="00DD0634" w:rsidRPr="000C1E63">
        <w:rPr>
          <w:rFonts w:cstheme="minorHAnsi"/>
        </w:rPr>
        <w:t xml:space="preserve">kurumlar </w:t>
      </w:r>
      <w:r w:rsidR="00373CB8" w:rsidRPr="000C1E63">
        <w:rPr>
          <w:rFonts w:cstheme="minorHAnsi"/>
        </w:rPr>
        <w:t>ile</w:t>
      </w:r>
      <w:r w:rsidR="003A3C1D" w:rsidRPr="000C1E63">
        <w:rPr>
          <w:rFonts w:cstheme="minorHAnsi"/>
        </w:rPr>
        <w:t xml:space="preserve"> paylaşabilmektedir, bu kurumlar yurtdışında da olabilmektedir, bunun haricinde yurtdışına herhangi bir veri aktarımı söz konusu değildir.</w:t>
      </w:r>
    </w:p>
    <w:p w14:paraId="5847704A" w14:textId="77777777" w:rsidR="003A3C1D" w:rsidRPr="000C1E63" w:rsidRDefault="003A3C1D" w:rsidP="0089225F">
      <w:pPr>
        <w:pStyle w:val="Balk1"/>
        <w:keepNext/>
        <w:keepLines/>
        <w:widowControl/>
        <w:numPr>
          <w:ilvl w:val="1"/>
          <w:numId w:val="1"/>
        </w:numPr>
        <w:spacing w:before="240"/>
        <w:jc w:val="both"/>
        <w:rPr>
          <w:rFonts w:asciiTheme="minorHAnsi" w:hAnsiTheme="minorHAnsi" w:cstheme="minorHAnsi"/>
          <w:b w:val="0"/>
          <w:sz w:val="22"/>
          <w:szCs w:val="22"/>
          <w:lang w:val="tr-TR"/>
        </w:rPr>
      </w:pPr>
      <w:bookmarkStart w:id="15" w:name="_Toc22506144"/>
      <w:r w:rsidRPr="000C1E63">
        <w:rPr>
          <w:rFonts w:asciiTheme="minorHAnsi" w:hAnsiTheme="minorHAnsi" w:cstheme="minorHAnsi"/>
          <w:sz w:val="22"/>
          <w:szCs w:val="22"/>
          <w:lang w:val="tr-TR"/>
        </w:rPr>
        <w:t>Ziyaretçilerinin Kişisel Verileri</w:t>
      </w:r>
      <w:bookmarkEnd w:id="15"/>
    </w:p>
    <w:p w14:paraId="47ABB7BA" w14:textId="77777777" w:rsidR="003A3C1D" w:rsidRPr="000C1E63" w:rsidRDefault="003A3C1D" w:rsidP="0089225F">
      <w:pPr>
        <w:pStyle w:val="Balk1"/>
        <w:keepNext/>
        <w:keepLines/>
        <w:widowControl/>
        <w:numPr>
          <w:ilvl w:val="2"/>
          <w:numId w:val="1"/>
        </w:numPr>
        <w:spacing w:before="240"/>
        <w:jc w:val="both"/>
        <w:rPr>
          <w:rFonts w:asciiTheme="minorHAnsi" w:hAnsiTheme="minorHAnsi" w:cstheme="minorHAnsi"/>
          <w:b w:val="0"/>
          <w:sz w:val="22"/>
          <w:szCs w:val="22"/>
          <w:lang w:val="tr-TR"/>
        </w:rPr>
      </w:pPr>
      <w:bookmarkStart w:id="16" w:name="_Toc8380402"/>
      <w:bookmarkStart w:id="17" w:name="_Toc22506145"/>
      <w:r w:rsidRPr="000C1E63">
        <w:rPr>
          <w:rFonts w:asciiTheme="minorHAnsi" w:hAnsiTheme="minorHAnsi" w:cstheme="minorHAnsi"/>
          <w:sz w:val="22"/>
          <w:szCs w:val="22"/>
          <w:lang w:val="tr-TR"/>
        </w:rPr>
        <w:t>Kamera Kaydı</w:t>
      </w:r>
      <w:bookmarkEnd w:id="16"/>
      <w:bookmarkEnd w:id="17"/>
    </w:p>
    <w:p w14:paraId="21B4232E" w14:textId="77777777" w:rsidR="003A3C1D" w:rsidRPr="000C1E63" w:rsidRDefault="003A3C1D" w:rsidP="0089225F">
      <w:pPr>
        <w:jc w:val="both"/>
        <w:rPr>
          <w:rFonts w:cstheme="minorHAnsi"/>
        </w:rPr>
      </w:pPr>
    </w:p>
    <w:p w14:paraId="16B64F90" w14:textId="77777777" w:rsidR="003A3C1D" w:rsidRPr="000C1E63" w:rsidRDefault="009262AA" w:rsidP="0089225F">
      <w:pPr>
        <w:jc w:val="both"/>
        <w:rPr>
          <w:rFonts w:cstheme="minorHAnsi"/>
        </w:rPr>
      </w:pPr>
      <w:r w:rsidRPr="000C1E63">
        <w:rPr>
          <w:rFonts w:cstheme="minorHAnsi"/>
        </w:rPr>
        <w:t>ZER GROUP</w:t>
      </w:r>
      <w:r w:rsidR="003A3C1D" w:rsidRPr="000C1E63">
        <w:rPr>
          <w:rFonts w:cstheme="minorHAnsi"/>
        </w:rPr>
        <w:t xml:space="preserve"> tarafından</w:t>
      </w:r>
      <w:r w:rsidR="00373CB8" w:rsidRPr="000C1E63">
        <w:rPr>
          <w:rFonts w:cstheme="minorHAnsi"/>
        </w:rPr>
        <w:t xml:space="preserve"> güvenliğin sağlanması ve Yetkilendirilmiş Yükümlülük Statüsü (YYS) şartlarını yerine getirmek amacıyla</w:t>
      </w:r>
      <w:r w:rsidR="003A3C1D" w:rsidRPr="000C1E63">
        <w:rPr>
          <w:rFonts w:cstheme="minorHAnsi"/>
        </w:rPr>
        <w:t xml:space="preserve"> </w:t>
      </w:r>
      <w:r w:rsidR="00373CB8" w:rsidRPr="000C1E63">
        <w:rPr>
          <w:rFonts w:cstheme="minorHAnsi"/>
        </w:rPr>
        <w:t>saha çevresinde ve bina</w:t>
      </w:r>
      <w:r w:rsidR="003A3C1D" w:rsidRPr="000C1E63">
        <w:rPr>
          <w:rFonts w:cstheme="minorHAnsi"/>
        </w:rPr>
        <w:t xml:space="preserve"> içerisi güvenlik kamerasıyla izlenmektedir. </w:t>
      </w:r>
    </w:p>
    <w:p w14:paraId="6B171576" w14:textId="77777777" w:rsidR="003A3C1D" w:rsidRPr="000C1E63" w:rsidRDefault="003A3C1D" w:rsidP="0089225F">
      <w:pPr>
        <w:jc w:val="both"/>
        <w:rPr>
          <w:rFonts w:cstheme="minorHAnsi"/>
        </w:rPr>
      </w:pPr>
      <w:r w:rsidRPr="000C1E63">
        <w:rPr>
          <w:rFonts w:cstheme="minorHAnsi"/>
        </w:rPr>
        <w:t xml:space="preserve">Bu kapsamda Kurumumuz Anayasa, Kanun ve ilgili diğer mevzuata uygun olarak hareket etmektedir. </w:t>
      </w:r>
    </w:p>
    <w:p w14:paraId="6F9F3B03" w14:textId="77777777" w:rsidR="003A3C1D" w:rsidRPr="000C1E63" w:rsidRDefault="003A3C1D" w:rsidP="0089225F">
      <w:pPr>
        <w:jc w:val="both"/>
        <w:rPr>
          <w:rFonts w:cstheme="minorHAnsi"/>
        </w:rPr>
      </w:pPr>
      <w:r w:rsidRPr="000C1E63">
        <w:rPr>
          <w:rFonts w:cstheme="minorHAnsi"/>
        </w:rPr>
        <w:t xml:space="preserve">Kurumumuzun bina, tesis girişlerinde ve tesis içerisinde kamera ile izleme sistemi vasıtasıyla ziyaretçilerimizin görüntü kayıtları alınmaktadır.   </w:t>
      </w:r>
    </w:p>
    <w:p w14:paraId="4AA7D8B3" w14:textId="77777777" w:rsidR="003A3C1D" w:rsidRPr="000C1E63" w:rsidRDefault="003A3C1D" w:rsidP="0089225F">
      <w:pPr>
        <w:jc w:val="both"/>
        <w:rPr>
          <w:rFonts w:cstheme="minorHAnsi"/>
        </w:rPr>
      </w:pPr>
      <w:r w:rsidRPr="000C1E63">
        <w:rPr>
          <w:rFonts w:cstheme="minorHAnsi"/>
        </w:rPr>
        <w:lastRenderedPageBreak/>
        <w:t xml:space="preserve">Kurumumuz, güvenlik kamerası ile izleme faaliyeti kapsamında; kurumun, çalışanların, müşterilerin ve ziyaretçilerin güvenliğinin sağlaması amaçlanmaktadır.  </w:t>
      </w:r>
    </w:p>
    <w:p w14:paraId="2431398C" w14:textId="77777777" w:rsidR="003A3C1D" w:rsidRPr="000C1E63" w:rsidRDefault="003A3C1D" w:rsidP="0089225F">
      <w:pPr>
        <w:jc w:val="both"/>
        <w:rPr>
          <w:rFonts w:cstheme="minorHAnsi"/>
        </w:rPr>
      </w:pPr>
      <w:r w:rsidRPr="000C1E63">
        <w:rPr>
          <w:rFonts w:cstheme="minorHAnsi"/>
        </w:rPr>
        <w:t xml:space="preserve">Kurumumuz tarafından güvenlik amacıyla kamera ile izleme faaliyeti yürütülmesinde Kanununda yer alan düzenlemelere uygun hareket edilmektedir. </w:t>
      </w:r>
    </w:p>
    <w:p w14:paraId="0F7986A1" w14:textId="77777777" w:rsidR="003A3C1D" w:rsidRPr="000C1E63" w:rsidRDefault="003A3C1D" w:rsidP="0089225F">
      <w:pPr>
        <w:jc w:val="both"/>
        <w:rPr>
          <w:rFonts w:cstheme="minorHAnsi"/>
        </w:rPr>
      </w:pPr>
      <w:r w:rsidRPr="000C1E63">
        <w:rPr>
          <w:rFonts w:cstheme="minorHAnsi"/>
        </w:rPr>
        <w:t xml:space="preserve"> </w:t>
      </w:r>
    </w:p>
    <w:p w14:paraId="442E8F00" w14:textId="77777777" w:rsidR="003A3C1D" w:rsidRPr="000C1E63" w:rsidRDefault="003A3C1D" w:rsidP="0089225F">
      <w:pPr>
        <w:jc w:val="both"/>
        <w:rPr>
          <w:rFonts w:cstheme="minorHAnsi"/>
        </w:rPr>
      </w:pPr>
      <w:r w:rsidRPr="000C1E63">
        <w:rPr>
          <w:rFonts w:cstheme="minorHAnsi"/>
        </w:rPr>
        <w:t xml:space="preserve">Dijital ortamda kaydedilen ve muhafaza edilen kayıtlara yalnızca sınırlı sayıda kurum çalışanının erişimi bulunmaktadır. Canlı kamera görüntülerini ise, sadece güvenlik görevlileri izleyebilmektedir. Kayıtlara erişimi olan sınırlı sayıda kişi gizlilik taahhütnamesi ile eriştiği verilerin gizliliğini koruyacağını beyan etmektedir.  </w:t>
      </w:r>
    </w:p>
    <w:p w14:paraId="4930DBE6" w14:textId="77777777" w:rsidR="003A3C1D" w:rsidRPr="000C1E63" w:rsidRDefault="003A3C1D" w:rsidP="0089225F">
      <w:pPr>
        <w:jc w:val="both"/>
        <w:rPr>
          <w:rFonts w:cstheme="minorHAnsi"/>
        </w:rPr>
      </w:pPr>
      <w:r w:rsidRPr="000C1E63">
        <w:rPr>
          <w:rFonts w:cstheme="minorHAnsi"/>
        </w:rPr>
        <w:t xml:space="preserve"> Kurumumuz tarafından Kanunun 12. maddesine uygun olarak, kamera ile izleme faaliyeti sonucunda elde edilen kişisel verilerin güvenliğinin sağlanması için gerekli teknik ve idari tedbirler alınmaktadır. </w:t>
      </w:r>
    </w:p>
    <w:p w14:paraId="7270EBC8" w14:textId="77777777" w:rsidR="003A3C1D" w:rsidRPr="000C1E63" w:rsidRDefault="003A3C1D" w:rsidP="0089225F">
      <w:pPr>
        <w:pStyle w:val="Balk1"/>
        <w:keepNext/>
        <w:keepLines/>
        <w:widowControl/>
        <w:numPr>
          <w:ilvl w:val="2"/>
          <w:numId w:val="1"/>
        </w:numPr>
        <w:spacing w:before="240"/>
        <w:jc w:val="both"/>
        <w:rPr>
          <w:rFonts w:asciiTheme="minorHAnsi" w:hAnsiTheme="minorHAnsi" w:cstheme="minorHAnsi"/>
          <w:b w:val="0"/>
          <w:sz w:val="22"/>
          <w:szCs w:val="22"/>
          <w:lang w:val="tr-TR"/>
        </w:rPr>
      </w:pPr>
      <w:bookmarkStart w:id="18" w:name="_Toc8380403"/>
      <w:bookmarkStart w:id="19" w:name="_Toc22506146"/>
      <w:r w:rsidRPr="000C1E63">
        <w:rPr>
          <w:rFonts w:asciiTheme="minorHAnsi" w:hAnsiTheme="minorHAnsi" w:cstheme="minorHAnsi"/>
          <w:sz w:val="22"/>
          <w:szCs w:val="22"/>
          <w:lang w:val="tr-TR"/>
        </w:rPr>
        <w:t>İnternet Sitesi Ziyaretçilerinin Kişisel Verileri ve İnternete Erişim Noktası Hizmeti İçin Alınan Kişisel Veriler</w:t>
      </w:r>
      <w:bookmarkEnd w:id="18"/>
      <w:bookmarkEnd w:id="19"/>
      <w:r w:rsidRPr="000C1E63">
        <w:rPr>
          <w:rFonts w:asciiTheme="minorHAnsi" w:hAnsiTheme="minorHAnsi" w:cstheme="minorHAnsi"/>
          <w:sz w:val="22"/>
          <w:szCs w:val="22"/>
          <w:lang w:val="tr-TR"/>
        </w:rPr>
        <w:t xml:space="preserve"> </w:t>
      </w:r>
    </w:p>
    <w:p w14:paraId="711240B4" w14:textId="77777777" w:rsidR="003A3C1D" w:rsidRPr="000C1E63" w:rsidRDefault="003A3C1D" w:rsidP="0089225F">
      <w:pPr>
        <w:jc w:val="both"/>
        <w:rPr>
          <w:rFonts w:cstheme="minorHAnsi"/>
          <w:highlight w:val="cyan"/>
        </w:rPr>
      </w:pPr>
    </w:p>
    <w:p w14:paraId="64492CB4" w14:textId="77777777" w:rsidR="003A3C1D" w:rsidRPr="000C1E63" w:rsidRDefault="003A3C1D" w:rsidP="0089225F">
      <w:pPr>
        <w:jc w:val="both"/>
        <w:rPr>
          <w:rFonts w:cstheme="minorHAnsi"/>
        </w:rPr>
      </w:pPr>
      <w:r w:rsidRPr="000C1E63">
        <w:rPr>
          <w:rFonts w:cstheme="minorHAnsi"/>
        </w:rPr>
        <w:t>Kurumumuz sahi</w:t>
      </w:r>
      <w:r w:rsidR="00DD0634" w:rsidRPr="000C1E63">
        <w:rPr>
          <w:rFonts w:cstheme="minorHAnsi"/>
        </w:rPr>
        <w:t>bi olduğu internet sitelerinde herhangi bir çerez bilgisi almamaktadır.</w:t>
      </w:r>
    </w:p>
    <w:p w14:paraId="6644E435" w14:textId="77777777" w:rsidR="00DD0634" w:rsidRPr="000C1E63" w:rsidRDefault="00DD0634" w:rsidP="0089225F">
      <w:pPr>
        <w:jc w:val="both"/>
        <w:rPr>
          <w:rFonts w:cstheme="minorHAnsi"/>
        </w:rPr>
      </w:pPr>
    </w:p>
    <w:p w14:paraId="7BF3B7E4" w14:textId="77777777" w:rsidR="003A3C1D" w:rsidRPr="000C1E63" w:rsidRDefault="003A3C1D" w:rsidP="00DD0634">
      <w:pPr>
        <w:jc w:val="both"/>
        <w:rPr>
          <w:rFonts w:cstheme="minorHAnsi"/>
        </w:rPr>
      </w:pPr>
      <w:r w:rsidRPr="000C1E63">
        <w:rPr>
          <w:rFonts w:cstheme="minorHAnsi"/>
        </w:rPr>
        <w:t xml:space="preserve">Kurumumuz bütün ziyaretçilerine ücretsiz internet hizmeti vermektedir.  Verilen hizmetin log kayıtlarının 5651 sayılı </w:t>
      </w:r>
      <w:proofErr w:type="gramStart"/>
      <w:r w:rsidRPr="000C1E63">
        <w:rPr>
          <w:rFonts w:cstheme="minorHAnsi"/>
        </w:rPr>
        <w:t>Kanun( İnternet</w:t>
      </w:r>
      <w:proofErr w:type="gramEnd"/>
      <w:r w:rsidRPr="000C1E63">
        <w:rPr>
          <w:rFonts w:cstheme="minorHAnsi"/>
        </w:rPr>
        <w:t xml:space="preserve"> Ortamında Yapılan Yayınların Düzenlenmesi ve Bu Yayınlar Yoluyla İşlenen Suçlarla Mücadele Edilmesi Hakkında) gereği kimlik bilgileri ve internet loğları alınmakta ve saklanmaktadır. İşlenen kişisel veriler 5651 sayılı kanun gereği 2 yıl saklı tutulmaktadır. </w:t>
      </w:r>
    </w:p>
    <w:p w14:paraId="4FE2A295" w14:textId="77777777" w:rsidR="003A3C1D" w:rsidRPr="000C1E63" w:rsidRDefault="003A3C1D" w:rsidP="0089225F">
      <w:pPr>
        <w:pStyle w:val="Balk1"/>
        <w:keepNext/>
        <w:keepLines/>
        <w:widowControl/>
        <w:numPr>
          <w:ilvl w:val="1"/>
          <w:numId w:val="1"/>
        </w:numPr>
        <w:spacing w:before="240"/>
        <w:jc w:val="both"/>
        <w:rPr>
          <w:rFonts w:asciiTheme="minorHAnsi" w:hAnsiTheme="minorHAnsi" w:cstheme="minorHAnsi"/>
          <w:b w:val="0"/>
          <w:sz w:val="22"/>
          <w:szCs w:val="22"/>
          <w:highlight w:val="cyan"/>
          <w:lang w:val="tr-TR"/>
        </w:rPr>
      </w:pPr>
      <w:r w:rsidRPr="000C1E63">
        <w:rPr>
          <w:rFonts w:asciiTheme="minorHAnsi" w:hAnsiTheme="minorHAnsi" w:cstheme="minorHAnsi"/>
          <w:sz w:val="22"/>
          <w:szCs w:val="22"/>
          <w:lang w:val="tr-TR"/>
        </w:rPr>
        <w:t xml:space="preserve"> </w:t>
      </w:r>
      <w:bookmarkStart w:id="20" w:name="_Toc22506147"/>
      <w:r w:rsidRPr="000C1E63">
        <w:rPr>
          <w:rFonts w:asciiTheme="minorHAnsi" w:hAnsiTheme="minorHAnsi" w:cstheme="minorHAnsi"/>
          <w:sz w:val="22"/>
          <w:szCs w:val="22"/>
          <w:lang w:val="tr-TR"/>
        </w:rPr>
        <w:t>Kişisel Veri Sahibinin Hakları</w:t>
      </w:r>
      <w:bookmarkEnd w:id="20"/>
    </w:p>
    <w:p w14:paraId="4484189A" w14:textId="77777777" w:rsidR="003A3C1D" w:rsidRPr="000C1E63" w:rsidRDefault="003A3C1D" w:rsidP="0089225F">
      <w:pPr>
        <w:jc w:val="both"/>
        <w:rPr>
          <w:rFonts w:cstheme="minorHAnsi"/>
        </w:rPr>
      </w:pPr>
    </w:p>
    <w:p w14:paraId="1AB0AA0F" w14:textId="77777777" w:rsidR="003A3C1D" w:rsidRPr="000C1E63" w:rsidRDefault="003A3C1D" w:rsidP="0089225F">
      <w:pPr>
        <w:jc w:val="both"/>
        <w:rPr>
          <w:rFonts w:cstheme="minorHAnsi"/>
        </w:rPr>
      </w:pPr>
      <w:r w:rsidRPr="000C1E63">
        <w:rPr>
          <w:rFonts w:cstheme="minorHAnsi"/>
        </w:rPr>
        <w:t>Kanun’dan kaynaklanan veri sahibi haklarınız ilgili Kanunun 11. Maddesinde sayılmış olup şunlardır:</w:t>
      </w:r>
    </w:p>
    <w:p w14:paraId="0678BA53" w14:textId="77777777" w:rsidR="003A3C1D" w:rsidRPr="000C1E63" w:rsidRDefault="003A3C1D" w:rsidP="0089225F">
      <w:pPr>
        <w:jc w:val="both"/>
        <w:rPr>
          <w:rFonts w:cstheme="minorHAnsi"/>
        </w:rPr>
      </w:pPr>
      <w:r w:rsidRPr="000C1E63">
        <w:rPr>
          <w:rFonts w:cstheme="minorHAnsi"/>
        </w:rPr>
        <w:t>MADDE 11- (1) Herkes, veri sorumlusuna başvurarak kendisiyle ilgili;</w:t>
      </w:r>
    </w:p>
    <w:p w14:paraId="6090B075" w14:textId="77777777" w:rsidR="0089225F" w:rsidRPr="000C1E63" w:rsidRDefault="0089225F" w:rsidP="0089225F">
      <w:pPr>
        <w:pStyle w:val="ListeParagraf"/>
        <w:numPr>
          <w:ilvl w:val="0"/>
          <w:numId w:val="9"/>
        </w:numPr>
        <w:jc w:val="both"/>
        <w:rPr>
          <w:rFonts w:cstheme="minorHAnsi"/>
          <w:lang w:val="tr-TR"/>
        </w:rPr>
      </w:pPr>
      <w:r w:rsidRPr="000C1E63">
        <w:rPr>
          <w:rFonts w:cstheme="minorHAnsi"/>
          <w:lang w:val="tr-TR"/>
        </w:rPr>
        <w:t>Kişisel verinizin işlenip işlenmediğini öğrenme,</w:t>
      </w:r>
    </w:p>
    <w:p w14:paraId="29CE5C16" w14:textId="77777777" w:rsidR="0089225F" w:rsidRPr="000C1E63" w:rsidRDefault="0089225F" w:rsidP="0089225F">
      <w:pPr>
        <w:pStyle w:val="ListeParagraf"/>
        <w:numPr>
          <w:ilvl w:val="0"/>
          <w:numId w:val="9"/>
        </w:numPr>
        <w:jc w:val="both"/>
        <w:rPr>
          <w:rFonts w:cstheme="minorHAnsi"/>
          <w:lang w:val="tr-TR"/>
        </w:rPr>
      </w:pPr>
      <w:r w:rsidRPr="000C1E63">
        <w:rPr>
          <w:rFonts w:cstheme="minorHAnsi"/>
          <w:lang w:val="tr-TR"/>
        </w:rPr>
        <w:t>Kişisel veriniz işlenmişse buna ilişkin bilgi talep etme,</w:t>
      </w:r>
    </w:p>
    <w:p w14:paraId="6CAF7AD3" w14:textId="77777777" w:rsidR="0089225F" w:rsidRPr="000C1E63" w:rsidRDefault="0089225F" w:rsidP="0089225F">
      <w:pPr>
        <w:pStyle w:val="ListeParagraf"/>
        <w:numPr>
          <w:ilvl w:val="0"/>
          <w:numId w:val="9"/>
        </w:numPr>
        <w:jc w:val="both"/>
        <w:rPr>
          <w:rFonts w:cstheme="minorHAnsi"/>
          <w:lang w:val="tr-TR"/>
        </w:rPr>
      </w:pPr>
      <w:r w:rsidRPr="000C1E63">
        <w:rPr>
          <w:rFonts w:cstheme="minorHAnsi"/>
          <w:lang w:val="tr-TR"/>
        </w:rPr>
        <w:t>Kişisel verinizin işlenme amacını ve bunların amacına uygun kullanılıp kullanılmadığını öğrenme,</w:t>
      </w:r>
    </w:p>
    <w:p w14:paraId="2307F1C2" w14:textId="77777777" w:rsidR="0089225F" w:rsidRPr="000C1E63" w:rsidRDefault="0089225F" w:rsidP="0089225F">
      <w:pPr>
        <w:pStyle w:val="ListeParagraf"/>
        <w:numPr>
          <w:ilvl w:val="0"/>
          <w:numId w:val="9"/>
        </w:numPr>
        <w:jc w:val="both"/>
        <w:rPr>
          <w:rFonts w:cstheme="minorHAnsi"/>
          <w:lang w:val="tr-TR"/>
        </w:rPr>
      </w:pPr>
      <w:r w:rsidRPr="000C1E63">
        <w:rPr>
          <w:rFonts w:cstheme="minorHAnsi"/>
          <w:lang w:val="tr-TR"/>
        </w:rPr>
        <w:t>Yurt içinde veya yurt dışında kişisel verinizin aktarıldığı üçüncü kişileri bilme,</w:t>
      </w:r>
    </w:p>
    <w:p w14:paraId="02D251C2" w14:textId="77777777" w:rsidR="0089225F" w:rsidRPr="000C1E63" w:rsidRDefault="0089225F" w:rsidP="0089225F">
      <w:pPr>
        <w:pStyle w:val="ListeParagraf"/>
        <w:numPr>
          <w:ilvl w:val="0"/>
          <w:numId w:val="9"/>
        </w:numPr>
        <w:jc w:val="both"/>
        <w:rPr>
          <w:rFonts w:cstheme="minorHAnsi"/>
          <w:lang w:val="tr-TR"/>
        </w:rPr>
      </w:pPr>
      <w:r w:rsidRPr="000C1E63">
        <w:rPr>
          <w:rFonts w:cstheme="minorHAnsi"/>
          <w:lang w:val="tr-TR"/>
        </w:rPr>
        <w:t>Kişisel verinizin eksik veya yanlış işlenmiş olması hâlinde bunların düzeltilmesini isteme,</w:t>
      </w:r>
    </w:p>
    <w:p w14:paraId="59972E61" w14:textId="77777777" w:rsidR="0089225F" w:rsidRPr="000C1E63" w:rsidRDefault="0089225F" w:rsidP="0089225F">
      <w:pPr>
        <w:pStyle w:val="ListeParagraf"/>
        <w:numPr>
          <w:ilvl w:val="0"/>
          <w:numId w:val="9"/>
        </w:numPr>
        <w:jc w:val="both"/>
        <w:rPr>
          <w:rFonts w:cstheme="minorHAnsi"/>
          <w:lang w:val="tr-TR"/>
        </w:rPr>
      </w:pPr>
      <w:r w:rsidRPr="000C1E63">
        <w:rPr>
          <w:rFonts w:cstheme="minorHAnsi"/>
          <w:lang w:val="tr-TR"/>
        </w:rPr>
        <w:t>Kişisel verinizin silinmesini veya yok edilmesini isteme,</w:t>
      </w:r>
    </w:p>
    <w:p w14:paraId="17DB3435" w14:textId="77777777" w:rsidR="0089225F" w:rsidRPr="000C1E63" w:rsidRDefault="0089225F" w:rsidP="0089225F">
      <w:pPr>
        <w:pStyle w:val="ListeParagraf"/>
        <w:numPr>
          <w:ilvl w:val="0"/>
          <w:numId w:val="9"/>
        </w:numPr>
        <w:jc w:val="both"/>
        <w:rPr>
          <w:rFonts w:cstheme="minorHAnsi"/>
          <w:lang w:val="tr-TR"/>
        </w:rPr>
      </w:pPr>
      <w:r w:rsidRPr="000C1E63">
        <w:rPr>
          <w:rFonts w:cstheme="minorHAnsi"/>
          <w:lang w:val="tr-TR"/>
        </w:rPr>
        <w:t>Kişisel verinizin düzeltilmesi, silinmesi ya da yok edilmesi halinde bu işlemlerin, kişisel verinizin aktarıldığı üçüncü kişilere bildirilmesini isteme,</w:t>
      </w:r>
    </w:p>
    <w:p w14:paraId="4F6E8E20" w14:textId="77777777" w:rsidR="0089225F" w:rsidRPr="000C1E63" w:rsidRDefault="0089225F" w:rsidP="0089225F">
      <w:pPr>
        <w:pStyle w:val="ListeParagraf"/>
        <w:numPr>
          <w:ilvl w:val="0"/>
          <w:numId w:val="9"/>
        </w:numPr>
        <w:jc w:val="both"/>
        <w:rPr>
          <w:rFonts w:cstheme="minorHAnsi"/>
          <w:lang w:val="tr-TR"/>
        </w:rPr>
      </w:pPr>
      <w:r w:rsidRPr="000C1E63">
        <w:rPr>
          <w:rFonts w:cstheme="minorHAnsi"/>
          <w:lang w:val="tr-TR"/>
        </w:rPr>
        <w:t>İşlenen verinizin münhasıran otomatik sistemler vasıtasıyla analiz edilmesi suretiyle aleyhinize bir sonucun ortaya çıkmasına itiraz etme,</w:t>
      </w:r>
    </w:p>
    <w:p w14:paraId="5F4F364B" w14:textId="77777777" w:rsidR="0089225F" w:rsidRPr="000C1E63" w:rsidRDefault="0089225F" w:rsidP="0089225F">
      <w:pPr>
        <w:pStyle w:val="ListeParagraf"/>
        <w:numPr>
          <w:ilvl w:val="0"/>
          <w:numId w:val="9"/>
        </w:numPr>
        <w:jc w:val="both"/>
        <w:rPr>
          <w:rFonts w:cstheme="minorHAnsi"/>
          <w:lang w:val="tr-TR"/>
        </w:rPr>
      </w:pPr>
      <w:r w:rsidRPr="000C1E63">
        <w:rPr>
          <w:rFonts w:cstheme="minorHAnsi"/>
          <w:lang w:val="tr-TR"/>
        </w:rPr>
        <w:lastRenderedPageBreak/>
        <w:t xml:space="preserve">Kişisel verinizin kanuna aykırı olarak işlenmesi sebebiyle zarara uğramanız hâlinde zararın giderilmesini talep etme, </w:t>
      </w:r>
    </w:p>
    <w:p w14:paraId="7CE2BED3" w14:textId="77777777" w:rsidR="000C1E63" w:rsidRPr="000C1E63" w:rsidRDefault="000C1E63" w:rsidP="0089225F">
      <w:pPr>
        <w:jc w:val="both"/>
        <w:rPr>
          <w:rFonts w:cstheme="minorHAnsi"/>
        </w:rPr>
      </w:pPr>
      <w:r w:rsidRPr="000C1E63">
        <w:rPr>
          <w:rFonts w:cstheme="minorHAnsi"/>
        </w:rPr>
        <w:t>Kişisel verileriniz ile ilgili haklarınızı kullanmanız gereken durumlarda ZER GROUP bünyesindeki talepte bulunmak istediğiniz iştiraki belirteniz gerekmektedir. İştirak bilgileri aşağıdadır;</w:t>
      </w:r>
    </w:p>
    <w:p w14:paraId="21BF8DDB" w14:textId="77777777" w:rsidR="000C1E63" w:rsidRPr="000C1E63" w:rsidRDefault="000C1E63" w:rsidP="0089225F">
      <w:pPr>
        <w:jc w:val="both"/>
        <w:rPr>
          <w:rFonts w:cstheme="minorHAnsi"/>
        </w:rPr>
      </w:pPr>
    </w:p>
    <w:p w14:paraId="4CB1BEEF" w14:textId="77777777" w:rsidR="00CF66C8" w:rsidRDefault="00CF66C8" w:rsidP="00CF66C8">
      <w:pPr>
        <w:jc w:val="both"/>
      </w:pPr>
    </w:p>
    <w:tbl>
      <w:tblPr>
        <w:tblW w:w="14034" w:type="dxa"/>
        <w:tblInd w:w="-719" w:type="dxa"/>
        <w:tblCellMar>
          <w:left w:w="0" w:type="dxa"/>
          <w:right w:w="0" w:type="dxa"/>
        </w:tblCellMar>
        <w:tblLook w:val="04A0" w:firstRow="1" w:lastRow="0" w:firstColumn="1" w:lastColumn="0" w:noHBand="0" w:noVBand="1"/>
      </w:tblPr>
      <w:tblGrid>
        <w:gridCol w:w="3278"/>
        <w:gridCol w:w="3357"/>
        <w:gridCol w:w="3115"/>
        <w:gridCol w:w="1714"/>
        <w:gridCol w:w="2570"/>
      </w:tblGrid>
      <w:tr w:rsidR="00CF66C8" w14:paraId="3F3BE8FA" w14:textId="77777777" w:rsidTr="00CF66C8">
        <w:tc>
          <w:tcPr>
            <w:tcW w:w="3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F6AF63" w14:textId="77777777" w:rsidR="00CF66C8" w:rsidRDefault="00CF66C8">
            <w:pPr>
              <w:pStyle w:val="ListeParagraf"/>
              <w:jc w:val="center"/>
              <w:rPr>
                <w:b/>
                <w:bCs/>
              </w:rPr>
            </w:pPr>
            <w:proofErr w:type="spellStart"/>
            <w:r>
              <w:rPr>
                <w:b/>
                <w:bCs/>
              </w:rPr>
              <w:t>Unvan</w:t>
            </w:r>
            <w:proofErr w:type="spellEnd"/>
          </w:p>
        </w:tc>
        <w:tc>
          <w:tcPr>
            <w:tcW w:w="33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B35DA0" w14:textId="77777777" w:rsidR="00CF66C8" w:rsidRDefault="00CF66C8">
            <w:pPr>
              <w:pStyle w:val="ListeParagraf"/>
              <w:jc w:val="center"/>
              <w:rPr>
                <w:b/>
                <w:bCs/>
              </w:rPr>
            </w:pPr>
            <w:r>
              <w:rPr>
                <w:b/>
                <w:bCs/>
              </w:rPr>
              <w:t>Adres</w:t>
            </w:r>
          </w:p>
        </w:tc>
        <w:tc>
          <w:tcPr>
            <w:tcW w:w="31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1BBC35" w14:textId="77777777" w:rsidR="00CF66C8" w:rsidRDefault="00CF66C8">
            <w:pPr>
              <w:pStyle w:val="ListeParagraf"/>
              <w:jc w:val="center"/>
              <w:rPr>
                <w:b/>
                <w:bCs/>
              </w:rPr>
            </w:pPr>
            <w:r>
              <w:rPr>
                <w:b/>
                <w:bCs/>
              </w:rPr>
              <w:t xml:space="preserve">Kep </w:t>
            </w:r>
            <w:proofErr w:type="spellStart"/>
            <w:r>
              <w:rPr>
                <w:b/>
                <w:bCs/>
              </w:rPr>
              <w:t>Adresi</w:t>
            </w:r>
            <w:proofErr w:type="spellEnd"/>
          </w:p>
        </w:tc>
        <w:tc>
          <w:tcPr>
            <w:tcW w:w="1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102B7A" w14:textId="77777777" w:rsidR="00CF66C8" w:rsidRDefault="00CF66C8">
            <w:pPr>
              <w:pStyle w:val="ListeParagraf"/>
              <w:jc w:val="center"/>
              <w:rPr>
                <w:b/>
                <w:bCs/>
              </w:rPr>
            </w:pPr>
            <w:proofErr w:type="spellStart"/>
            <w:r>
              <w:rPr>
                <w:b/>
                <w:bCs/>
              </w:rPr>
              <w:t>Telefon</w:t>
            </w:r>
            <w:proofErr w:type="spellEnd"/>
          </w:p>
        </w:tc>
        <w:tc>
          <w:tcPr>
            <w:tcW w:w="25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60A237" w14:textId="77777777" w:rsidR="00CF66C8" w:rsidRDefault="00CF66C8">
            <w:pPr>
              <w:pStyle w:val="ListeParagraf"/>
              <w:jc w:val="center"/>
              <w:rPr>
                <w:b/>
                <w:bCs/>
              </w:rPr>
            </w:pPr>
            <w:r>
              <w:rPr>
                <w:b/>
                <w:bCs/>
              </w:rPr>
              <w:t>Mail</w:t>
            </w:r>
          </w:p>
        </w:tc>
      </w:tr>
      <w:tr w:rsidR="00CF66C8" w14:paraId="052E4448" w14:textId="77777777" w:rsidTr="00CF66C8">
        <w:trPr>
          <w:trHeight w:val="899"/>
        </w:trPr>
        <w:tc>
          <w:tcPr>
            <w:tcW w:w="3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65A638" w14:textId="77777777" w:rsidR="00CF66C8" w:rsidRDefault="00CF66C8">
            <w:pPr>
              <w:pStyle w:val="ListeParagraf"/>
              <w:ind w:left="88"/>
              <w:jc w:val="both"/>
              <w:rPr>
                <w:b/>
                <w:bCs/>
              </w:rPr>
            </w:pPr>
            <w:proofErr w:type="spellStart"/>
            <w:r>
              <w:rPr>
                <w:b/>
                <w:bCs/>
              </w:rPr>
              <w:t>Selçuklar</w:t>
            </w:r>
            <w:proofErr w:type="spellEnd"/>
            <w:r>
              <w:rPr>
                <w:b/>
                <w:bCs/>
              </w:rPr>
              <w:t xml:space="preserve"> </w:t>
            </w:r>
            <w:proofErr w:type="spellStart"/>
            <w:r>
              <w:rPr>
                <w:b/>
                <w:bCs/>
              </w:rPr>
              <w:t>Dış</w:t>
            </w:r>
            <w:proofErr w:type="spellEnd"/>
            <w:r>
              <w:rPr>
                <w:b/>
                <w:bCs/>
              </w:rPr>
              <w:t xml:space="preserve"> Ticaret </w:t>
            </w:r>
            <w:proofErr w:type="spellStart"/>
            <w:r>
              <w:rPr>
                <w:b/>
                <w:bCs/>
              </w:rPr>
              <w:t>Uluslararası</w:t>
            </w:r>
            <w:proofErr w:type="spellEnd"/>
            <w:r>
              <w:rPr>
                <w:b/>
                <w:bCs/>
              </w:rPr>
              <w:t xml:space="preserve"> </w:t>
            </w:r>
            <w:proofErr w:type="spellStart"/>
            <w:r>
              <w:rPr>
                <w:b/>
                <w:bCs/>
              </w:rPr>
              <w:t>Taşımacılık</w:t>
            </w:r>
            <w:proofErr w:type="spellEnd"/>
            <w:r>
              <w:rPr>
                <w:b/>
                <w:bCs/>
              </w:rPr>
              <w:t xml:space="preserve"> Ve </w:t>
            </w:r>
            <w:proofErr w:type="spellStart"/>
            <w:r>
              <w:rPr>
                <w:b/>
                <w:bCs/>
              </w:rPr>
              <w:t>Gıda</w:t>
            </w:r>
            <w:proofErr w:type="spellEnd"/>
            <w:r>
              <w:rPr>
                <w:b/>
                <w:bCs/>
              </w:rPr>
              <w:t xml:space="preserve"> Sanayi </w:t>
            </w:r>
            <w:proofErr w:type="spellStart"/>
            <w:r>
              <w:rPr>
                <w:b/>
                <w:bCs/>
              </w:rPr>
              <w:t>Anonim</w:t>
            </w:r>
            <w:proofErr w:type="spellEnd"/>
            <w:r>
              <w:rPr>
                <w:b/>
                <w:bCs/>
              </w:rPr>
              <w:t xml:space="preserve"> </w:t>
            </w:r>
            <w:proofErr w:type="spellStart"/>
            <w:r>
              <w:rPr>
                <w:b/>
                <w:bCs/>
              </w:rPr>
              <w:t>Şirketi</w:t>
            </w:r>
            <w:proofErr w:type="spellEnd"/>
          </w:p>
        </w:tc>
        <w:tc>
          <w:tcPr>
            <w:tcW w:w="3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A6A5A8" w14:textId="77777777" w:rsidR="00CF66C8" w:rsidRDefault="00CF66C8">
            <w:pPr>
              <w:pStyle w:val="ListeParagraf"/>
              <w:jc w:val="center"/>
              <w:rPr>
                <w:b/>
                <w:bCs/>
                <w:highlight w:val="yellow"/>
              </w:rPr>
            </w:pPr>
            <w:proofErr w:type="spellStart"/>
            <w:r>
              <w:rPr>
                <w:b/>
                <w:bCs/>
              </w:rPr>
              <w:t>İncilipınar</w:t>
            </w:r>
            <w:proofErr w:type="spellEnd"/>
            <w:r>
              <w:rPr>
                <w:b/>
                <w:bCs/>
              </w:rPr>
              <w:t xml:space="preserve"> </w:t>
            </w:r>
            <w:proofErr w:type="spellStart"/>
            <w:r>
              <w:rPr>
                <w:b/>
                <w:bCs/>
              </w:rPr>
              <w:t>Mah.Gazimuhtar</w:t>
            </w:r>
            <w:proofErr w:type="spellEnd"/>
            <w:r>
              <w:rPr>
                <w:b/>
                <w:bCs/>
              </w:rPr>
              <w:t xml:space="preserve"> </w:t>
            </w:r>
            <w:proofErr w:type="spellStart"/>
            <w:r>
              <w:rPr>
                <w:b/>
                <w:bCs/>
              </w:rPr>
              <w:t>Paşa</w:t>
            </w:r>
            <w:proofErr w:type="spellEnd"/>
            <w:r>
              <w:rPr>
                <w:b/>
                <w:bCs/>
              </w:rPr>
              <w:t xml:space="preserve"> </w:t>
            </w:r>
            <w:proofErr w:type="spellStart"/>
            <w:r>
              <w:rPr>
                <w:b/>
                <w:bCs/>
              </w:rPr>
              <w:t>Bul.Doktorlar</w:t>
            </w:r>
            <w:proofErr w:type="spellEnd"/>
            <w:r>
              <w:rPr>
                <w:b/>
                <w:bCs/>
              </w:rPr>
              <w:t xml:space="preserve"> </w:t>
            </w:r>
            <w:proofErr w:type="spellStart"/>
            <w:r>
              <w:rPr>
                <w:b/>
                <w:bCs/>
              </w:rPr>
              <w:t>Sitesi</w:t>
            </w:r>
            <w:proofErr w:type="spellEnd"/>
            <w:r>
              <w:rPr>
                <w:b/>
                <w:bCs/>
              </w:rPr>
              <w:t xml:space="preserve"> C/Blok Kat:3 Daire:306 </w:t>
            </w:r>
            <w:proofErr w:type="spellStart"/>
            <w:r>
              <w:rPr>
                <w:b/>
                <w:bCs/>
              </w:rPr>
              <w:t>Şehitkamil</w:t>
            </w:r>
            <w:proofErr w:type="spellEnd"/>
            <w:r>
              <w:rPr>
                <w:b/>
                <w:bCs/>
              </w:rPr>
              <w:t xml:space="preserve"> / Gaziantep</w:t>
            </w:r>
          </w:p>
        </w:tc>
        <w:tc>
          <w:tcPr>
            <w:tcW w:w="3115" w:type="dxa"/>
            <w:tcBorders>
              <w:top w:val="nil"/>
              <w:left w:val="nil"/>
              <w:bottom w:val="single" w:sz="8" w:space="0" w:color="auto"/>
              <w:right w:val="single" w:sz="8" w:space="0" w:color="auto"/>
            </w:tcBorders>
            <w:tcMar>
              <w:top w:w="0" w:type="dxa"/>
              <w:left w:w="108" w:type="dxa"/>
              <w:bottom w:w="0" w:type="dxa"/>
              <w:right w:w="108" w:type="dxa"/>
            </w:tcMar>
          </w:tcPr>
          <w:p w14:paraId="0A2E0CDB" w14:textId="77777777" w:rsidR="00CF66C8" w:rsidRDefault="00CF66C8">
            <w:pPr>
              <w:jc w:val="center"/>
              <w:rPr>
                <w:b/>
                <w:bCs/>
              </w:rPr>
            </w:pPr>
          </w:p>
          <w:p w14:paraId="23AFD38D" w14:textId="77777777" w:rsidR="00CF66C8" w:rsidRDefault="00CF66C8">
            <w:pPr>
              <w:jc w:val="center"/>
              <w:rPr>
                <w:b/>
                <w:bCs/>
              </w:rPr>
            </w:pPr>
            <w:hyperlink r:id="rId11" w:history="1">
              <w:r>
                <w:rPr>
                  <w:rStyle w:val="Kpr"/>
                  <w:b/>
                  <w:bCs/>
                </w:rPr>
                <w:t>selcuklardisticaret@hs01.kep.tr</w:t>
              </w:r>
            </w:hyperlink>
          </w:p>
        </w:tc>
        <w:tc>
          <w:tcPr>
            <w:tcW w:w="171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537F39" w14:textId="77777777" w:rsidR="00CF66C8" w:rsidRDefault="00CF66C8">
            <w:pPr>
              <w:pStyle w:val="ListeParagraf"/>
              <w:jc w:val="center"/>
              <w:rPr>
                <w:b/>
                <w:bCs/>
              </w:rPr>
            </w:pPr>
            <w:r>
              <w:rPr>
                <w:b/>
                <w:bCs/>
              </w:rPr>
              <w:t>0342 337 82 00</w:t>
            </w:r>
          </w:p>
        </w:tc>
        <w:tc>
          <w:tcPr>
            <w:tcW w:w="257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46D9F" w14:textId="77777777" w:rsidR="00CF66C8" w:rsidRDefault="00CF66C8">
            <w:pPr>
              <w:pStyle w:val="ListeParagraf"/>
              <w:jc w:val="center"/>
              <w:rPr>
                <w:b/>
                <w:bCs/>
              </w:rPr>
            </w:pPr>
            <w:hyperlink r:id="rId12" w:history="1">
              <w:r>
                <w:rPr>
                  <w:rStyle w:val="Kpr"/>
                  <w:b/>
                  <w:bCs/>
                </w:rPr>
                <w:t>info@zergroup.com</w:t>
              </w:r>
            </w:hyperlink>
          </w:p>
        </w:tc>
      </w:tr>
      <w:tr w:rsidR="00CF66C8" w14:paraId="4533C87F" w14:textId="77777777" w:rsidTr="00CF66C8">
        <w:tc>
          <w:tcPr>
            <w:tcW w:w="3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FE37A0" w14:textId="77777777" w:rsidR="00CF66C8" w:rsidRDefault="00CF66C8">
            <w:pPr>
              <w:pStyle w:val="ListeParagraf"/>
              <w:ind w:left="88"/>
              <w:jc w:val="both"/>
              <w:rPr>
                <w:b/>
                <w:bCs/>
              </w:rPr>
            </w:pPr>
            <w:proofErr w:type="spellStart"/>
            <w:r>
              <w:rPr>
                <w:b/>
                <w:bCs/>
              </w:rPr>
              <w:t>Gıdaevim</w:t>
            </w:r>
            <w:proofErr w:type="spellEnd"/>
            <w:r>
              <w:rPr>
                <w:b/>
                <w:bCs/>
              </w:rPr>
              <w:t xml:space="preserve"> </w:t>
            </w:r>
            <w:proofErr w:type="spellStart"/>
            <w:r>
              <w:rPr>
                <w:b/>
                <w:bCs/>
              </w:rPr>
              <w:t>Gıda</w:t>
            </w:r>
            <w:proofErr w:type="spellEnd"/>
            <w:r>
              <w:rPr>
                <w:b/>
                <w:bCs/>
              </w:rPr>
              <w:t xml:space="preserve"> </w:t>
            </w:r>
            <w:proofErr w:type="spellStart"/>
            <w:r>
              <w:rPr>
                <w:b/>
                <w:bCs/>
              </w:rPr>
              <w:t>Temizlik</w:t>
            </w:r>
            <w:proofErr w:type="spellEnd"/>
            <w:r>
              <w:rPr>
                <w:b/>
                <w:bCs/>
              </w:rPr>
              <w:t xml:space="preserve"> Ve Ticaret </w:t>
            </w:r>
            <w:proofErr w:type="spellStart"/>
            <w:r>
              <w:rPr>
                <w:b/>
                <w:bCs/>
              </w:rPr>
              <w:t>Anonim</w:t>
            </w:r>
            <w:proofErr w:type="spellEnd"/>
            <w:r>
              <w:rPr>
                <w:b/>
                <w:bCs/>
              </w:rPr>
              <w:t xml:space="preserve"> </w:t>
            </w:r>
            <w:proofErr w:type="spellStart"/>
            <w:r>
              <w:rPr>
                <w:b/>
                <w:bCs/>
              </w:rPr>
              <w:t>Şirketi</w:t>
            </w:r>
            <w:proofErr w:type="spellEnd"/>
          </w:p>
        </w:tc>
        <w:tc>
          <w:tcPr>
            <w:tcW w:w="3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A8DB2D" w14:textId="77777777" w:rsidR="00CF66C8" w:rsidRDefault="00CF66C8">
            <w:pPr>
              <w:pStyle w:val="ListeParagraf"/>
              <w:jc w:val="center"/>
              <w:rPr>
                <w:b/>
                <w:bCs/>
              </w:rPr>
            </w:pPr>
            <w:r>
              <w:rPr>
                <w:b/>
                <w:bCs/>
              </w:rPr>
              <w:t xml:space="preserve">3.Organize Sanayi </w:t>
            </w:r>
            <w:proofErr w:type="spellStart"/>
            <w:r>
              <w:rPr>
                <w:b/>
                <w:bCs/>
              </w:rPr>
              <w:t>Bölgesi</w:t>
            </w:r>
            <w:proofErr w:type="spellEnd"/>
            <w:r>
              <w:rPr>
                <w:b/>
                <w:bCs/>
              </w:rPr>
              <w:t xml:space="preserve"> Mehmet </w:t>
            </w:r>
            <w:proofErr w:type="spellStart"/>
            <w:r>
              <w:rPr>
                <w:b/>
                <w:bCs/>
              </w:rPr>
              <w:t>Batallı</w:t>
            </w:r>
            <w:proofErr w:type="spellEnd"/>
            <w:r>
              <w:rPr>
                <w:b/>
                <w:bCs/>
              </w:rPr>
              <w:t xml:space="preserve"> </w:t>
            </w:r>
            <w:proofErr w:type="spellStart"/>
            <w:r>
              <w:rPr>
                <w:b/>
                <w:bCs/>
              </w:rPr>
              <w:t>Bul.No</w:t>
            </w:r>
            <w:proofErr w:type="spellEnd"/>
            <w:r>
              <w:rPr>
                <w:b/>
                <w:bCs/>
              </w:rPr>
              <w:t xml:space="preserve">: 6 </w:t>
            </w:r>
            <w:proofErr w:type="spellStart"/>
            <w:proofErr w:type="gramStart"/>
            <w:r>
              <w:rPr>
                <w:b/>
                <w:bCs/>
              </w:rPr>
              <w:t>Şehitkamil</w:t>
            </w:r>
            <w:proofErr w:type="spellEnd"/>
            <w:r>
              <w:rPr>
                <w:b/>
                <w:bCs/>
              </w:rPr>
              <w:t>  /</w:t>
            </w:r>
            <w:proofErr w:type="gramEnd"/>
            <w:r>
              <w:rPr>
                <w:b/>
                <w:bCs/>
              </w:rPr>
              <w:t xml:space="preserve"> Gaziantep</w:t>
            </w:r>
          </w:p>
        </w:tc>
        <w:tc>
          <w:tcPr>
            <w:tcW w:w="3115" w:type="dxa"/>
            <w:tcBorders>
              <w:top w:val="nil"/>
              <w:left w:val="nil"/>
              <w:bottom w:val="single" w:sz="8" w:space="0" w:color="auto"/>
              <w:right w:val="single" w:sz="8" w:space="0" w:color="auto"/>
            </w:tcBorders>
            <w:tcMar>
              <w:top w:w="0" w:type="dxa"/>
              <w:left w:w="108" w:type="dxa"/>
              <w:bottom w:w="0" w:type="dxa"/>
              <w:right w:w="108" w:type="dxa"/>
            </w:tcMar>
          </w:tcPr>
          <w:p w14:paraId="19ED3653" w14:textId="77777777" w:rsidR="00CF66C8" w:rsidRDefault="00CF66C8" w:rsidP="00CF66C8">
            <w:pPr>
              <w:jc w:val="center"/>
              <w:rPr>
                <w:b/>
                <w:bCs/>
              </w:rPr>
            </w:pPr>
            <w:hyperlink r:id="rId13" w:history="1">
              <w:r>
                <w:rPr>
                  <w:rStyle w:val="Kpr"/>
                  <w:b/>
                  <w:bCs/>
                </w:rPr>
                <w:t>gidaevim@hs01.kep.tr</w:t>
              </w:r>
            </w:hyperlink>
          </w:p>
        </w:tc>
        <w:tc>
          <w:tcPr>
            <w:tcW w:w="0" w:type="auto"/>
            <w:vMerge/>
            <w:tcBorders>
              <w:top w:val="nil"/>
              <w:left w:val="nil"/>
              <w:bottom w:val="single" w:sz="8" w:space="0" w:color="auto"/>
              <w:right w:val="single" w:sz="8" w:space="0" w:color="auto"/>
            </w:tcBorders>
            <w:vAlign w:val="center"/>
            <w:hideMark/>
          </w:tcPr>
          <w:p w14:paraId="3C49D3FC" w14:textId="77777777" w:rsidR="00CF66C8" w:rsidRDefault="00CF66C8">
            <w:pPr>
              <w:rPr>
                <w:rFonts w:ascii="Times New Roman" w:eastAsia="Times New Roman" w:hAnsi="Times New Roman" w:cs="Times New Roman"/>
                <w:b/>
                <w:bCs/>
                <w:sz w:val="20"/>
                <w:szCs w:val="20"/>
                <w:lang w:eastAsia="tr-TR"/>
              </w:rPr>
            </w:pPr>
          </w:p>
        </w:tc>
        <w:tc>
          <w:tcPr>
            <w:tcW w:w="2570" w:type="dxa"/>
            <w:vMerge/>
            <w:tcBorders>
              <w:top w:val="nil"/>
              <w:left w:val="nil"/>
              <w:bottom w:val="single" w:sz="8" w:space="0" w:color="auto"/>
              <w:right w:val="single" w:sz="8" w:space="0" w:color="auto"/>
            </w:tcBorders>
            <w:vAlign w:val="center"/>
            <w:hideMark/>
          </w:tcPr>
          <w:p w14:paraId="77564F79" w14:textId="77777777" w:rsidR="00CF66C8" w:rsidRDefault="00CF66C8">
            <w:pPr>
              <w:rPr>
                <w:rFonts w:ascii="Times New Roman" w:eastAsia="Times New Roman" w:hAnsi="Times New Roman" w:cs="Times New Roman"/>
                <w:b/>
                <w:bCs/>
                <w:sz w:val="20"/>
                <w:szCs w:val="20"/>
                <w:lang w:eastAsia="tr-TR"/>
              </w:rPr>
            </w:pPr>
          </w:p>
        </w:tc>
      </w:tr>
      <w:tr w:rsidR="00CF66C8" w14:paraId="3A5CBF20" w14:textId="77777777" w:rsidTr="00CF66C8">
        <w:trPr>
          <w:trHeight w:val="712"/>
        </w:trPr>
        <w:tc>
          <w:tcPr>
            <w:tcW w:w="3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9F8D92" w14:textId="77777777" w:rsidR="00CF66C8" w:rsidRDefault="00CF66C8">
            <w:pPr>
              <w:pStyle w:val="ListeParagraf"/>
              <w:ind w:left="88"/>
              <w:jc w:val="both"/>
              <w:rPr>
                <w:b/>
                <w:bCs/>
              </w:rPr>
            </w:pPr>
            <w:r>
              <w:rPr>
                <w:b/>
                <w:bCs/>
              </w:rPr>
              <w:t xml:space="preserve">Zer Holding </w:t>
            </w:r>
            <w:proofErr w:type="spellStart"/>
            <w:r>
              <w:rPr>
                <w:b/>
                <w:bCs/>
              </w:rPr>
              <w:t>Anonim</w:t>
            </w:r>
            <w:proofErr w:type="spellEnd"/>
            <w:r>
              <w:rPr>
                <w:b/>
                <w:bCs/>
              </w:rPr>
              <w:t xml:space="preserve"> </w:t>
            </w:r>
            <w:proofErr w:type="spellStart"/>
            <w:r>
              <w:rPr>
                <w:b/>
                <w:bCs/>
              </w:rPr>
              <w:t>Şirketi</w:t>
            </w:r>
            <w:proofErr w:type="spellEnd"/>
          </w:p>
        </w:tc>
        <w:tc>
          <w:tcPr>
            <w:tcW w:w="3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070748" w14:textId="77777777" w:rsidR="00CF66C8" w:rsidRDefault="00CF66C8">
            <w:pPr>
              <w:pStyle w:val="ListeParagraf"/>
              <w:jc w:val="center"/>
              <w:rPr>
                <w:b/>
                <w:bCs/>
              </w:rPr>
            </w:pPr>
            <w:r>
              <w:rPr>
                <w:b/>
                <w:bCs/>
              </w:rPr>
              <w:t xml:space="preserve">3.Organize Sanayi </w:t>
            </w:r>
            <w:proofErr w:type="spellStart"/>
            <w:r>
              <w:rPr>
                <w:b/>
                <w:bCs/>
              </w:rPr>
              <w:t>Bölgesi</w:t>
            </w:r>
            <w:proofErr w:type="spellEnd"/>
            <w:r>
              <w:rPr>
                <w:b/>
                <w:bCs/>
              </w:rPr>
              <w:t xml:space="preserve"> Mehmet </w:t>
            </w:r>
            <w:proofErr w:type="spellStart"/>
            <w:r>
              <w:rPr>
                <w:b/>
                <w:bCs/>
              </w:rPr>
              <w:t>Batallı</w:t>
            </w:r>
            <w:proofErr w:type="spellEnd"/>
            <w:r>
              <w:rPr>
                <w:b/>
                <w:bCs/>
              </w:rPr>
              <w:t xml:space="preserve"> </w:t>
            </w:r>
            <w:proofErr w:type="spellStart"/>
            <w:r>
              <w:rPr>
                <w:b/>
                <w:bCs/>
              </w:rPr>
              <w:t>Bul.No</w:t>
            </w:r>
            <w:proofErr w:type="spellEnd"/>
            <w:r>
              <w:rPr>
                <w:b/>
                <w:bCs/>
              </w:rPr>
              <w:t xml:space="preserve">: 6 </w:t>
            </w:r>
            <w:proofErr w:type="spellStart"/>
            <w:proofErr w:type="gramStart"/>
            <w:r>
              <w:rPr>
                <w:b/>
                <w:bCs/>
              </w:rPr>
              <w:t>Şehitkamil</w:t>
            </w:r>
            <w:proofErr w:type="spellEnd"/>
            <w:r>
              <w:rPr>
                <w:b/>
                <w:bCs/>
              </w:rPr>
              <w:t>  /</w:t>
            </w:r>
            <w:proofErr w:type="gramEnd"/>
            <w:r>
              <w:rPr>
                <w:b/>
                <w:bCs/>
              </w:rPr>
              <w:t xml:space="preserve"> Gaziantep</w:t>
            </w:r>
          </w:p>
        </w:tc>
        <w:tc>
          <w:tcPr>
            <w:tcW w:w="3115" w:type="dxa"/>
            <w:tcBorders>
              <w:top w:val="nil"/>
              <w:left w:val="nil"/>
              <w:bottom w:val="single" w:sz="8" w:space="0" w:color="auto"/>
              <w:right w:val="single" w:sz="8" w:space="0" w:color="auto"/>
            </w:tcBorders>
            <w:tcMar>
              <w:top w:w="0" w:type="dxa"/>
              <w:left w:w="108" w:type="dxa"/>
              <w:bottom w:w="0" w:type="dxa"/>
              <w:right w:w="108" w:type="dxa"/>
            </w:tcMar>
          </w:tcPr>
          <w:p w14:paraId="7AAF4F10" w14:textId="77777777" w:rsidR="00CF66C8" w:rsidRDefault="00CF66C8" w:rsidP="00CF66C8">
            <w:pPr>
              <w:jc w:val="center"/>
              <w:rPr>
                <w:b/>
                <w:bCs/>
              </w:rPr>
            </w:pPr>
            <w:hyperlink r:id="rId14" w:history="1">
              <w:r>
                <w:rPr>
                  <w:rStyle w:val="Kpr"/>
                  <w:b/>
                  <w:bCs/>
                </w:rPr>
                <w:t>zerholding@hs01.kep.tr</w:t>
              </w:r>
            </w:hyperlink>
          </w:p>
        </w:tc>
        <w:tc>
          <w:tcPr>
            <w:tcW w:w="0" w:type="auto"/>
            <w:vMerge/>
            <w:tcBorders>
              <w:top w:val="nil"/>
              <w:left w:val="nil"/>
              <w:bottom w:val="single" w:sz="8" w:space="0" w:color="auto"/>
              <w:right w:val="single" w:sz="8" w:space="0" w:color="auto"/>
            </w:tcBorders>
            <w:vAlign w:val="center"/>
            <w:hideMark/>
          </w:tcPr>
          <w:p w14:paraId="32790708" w14:textId="77777777" w:rsidR="00CF66C8" w:rsidRDefault="00CF66C8">
            <w:pPr>
              <w:rPr>
                <w:rFonts w:ascii="Times New Roman" w:eastAsia="Times New Roman" w:hAnsi="Times New Roman" w:cs="Times New Roman"/>
                <w:b/>
                <w:bCs/>
                <w:sz w:val="20"/>
                <w:szCs w:val="20"/>
                <w:lang w:eastAsia="tr-TR"/>
              </w:rPr>
            </w:pPr>
          </w:p>
        </w:tc>
        <w:tc>
          <w:tcPr>
            <w:tcW w:w="2570" w:type="dxa"/>
            <w:vMerge/>
            <w:tcBorders>
              <w:top w:val="nil"/>
              <w:left w:val="nil"/>
              <w:bottom w:val="single" w:sz="8" w:space="0" w:color="auto"/>
              <w:right w:val="single" w:sz="8" w:space="0" w:color="auto"/>
            </w:tcBorders>
            <w:vAlign w:val="center"/>
            <w:hideMark/>
          </w:tcPr>
          <w:p w14:paraId="680F9F3C" w14:textId="77777777" w:rsidR="00CF66C8" w:rsidRDefault="00CF66C8">
            <w:pPr>
              <w:rPr>
                <w:rFonts w:ascii="Times New Roman" w:eastAsia="Times New Roman" w:hAnsi="Times New Roman" w:cs="Times New Roman"/>
                <w:b/>
                <w:bCs/>
                <w:sz w:val="20"/>
                <w:szCs w:val="20"/>
                <w:lang w:eastAsia="tr-TR"/>
              </w:rPr>
            </w:pPr>
          </w:p>
        </w:tc>
      </w:tr>
      <w:tr w:rsidR="00CF66C8" w14:paraId="7BAB1D61" w14:textId="77777777" w:rsidTr="00CF66C8">
        <w:trPr>
          <w:trHeight w:val="595"/>
        </w:trPr>
        <w:tc>
          <w:tcPr>
            <w:tcW w:w="3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1D11E8" w14:textId="77777777" w:rsidR="00CF66C8" w:rsidRDefault="00CF66C8">
            <w:pPr>
              <w:pStyle w:val="ListeParagraf"/>
              <w:ind w:left="88"/>
              <w:jc w:val="both"/>
              <w:rPr>
                <w:b/>
                <w:bCs/>
              </w:rPr>
            </w:pPr>
            <w:r>
              <w:rPr>
                <w:b/>
                <w:bCs/>
              </w:rPr>
              <w:t xml:space="preserve">Pier </w:t>
            </w:r>
            <w:proofErr w:type="spellStart"/>
            <w:r>
              <w:rPr>
                <w:b/>
                <w:bCs/>
              </w:rPr>
              <w:t>Agro</w:t>
            </w:r>
            <w:proofErr w:type="spellEnd"/>
            <w:r>
              <w:rPr>
                <w:b/>
                <w:bCs/>
              </w:rPr>
              <w:t xml:space="preserve"> </w:t>
            </w:r>
            <w:proofErr w:type="spellStart"/>
            <w:r>
              <w:rPr>
                <w:b/>
                <w:bCs/>
              </w:rPr>
              <w:t>Gıda</w:t>
            </w:r>
            <w:proofErr w:type="spellEnd"/>
            <w:r>
              <w:rPr>
                <w:b/>
                <w:bCs/>
              </w:rPr>
              <w:t xml:space="preserve"> Sanayi Ve Ticaret </w:t>
            </w:r>
            <w:proofErr w:type="spellStart"/>
            <w:r>
              <w:rPr>
                <w:b/>
                <w:bCs/>
              </w:rPr>
              <w:t>Anonim</w:t>
            </w:r>
            <w:proofErr w:type="spellEnd"/>
            <w:r>
              <w:rPr>
                <w:b/>
                <w:bCs/>
              </w:rPr>
              <w:t xml:space="preserve"> </w:t>
            </w:r>
            <w:proofErr w:type="spellStart"/>
            <w:r>
              <w:rPr>
                <w:b/>
                <w:bCs/>
              </w:rPr>
              <w:t>Şirketi</w:t>
            </w:r>
            <w:proofErr w:type="spellEnd"/>
          </w:p>
        </w:tc>
        <w:tc>
          <w:tcPr>
            <w:tcW w:w="3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44BE9B" w14:textId="77777777" w:rsidR="00CF66C8" w:rsidRDefault="00CF66C8">
            <w:pPr>
              <w:pStyle w:val="ListeParagraf"/>
              <w:jc w:val="center"/>
              <w:rPr>
                <w:b/>
                <w:bCs/>
              </w:rPr>
            </w:pPr>
            <w:r>
              <w:rPr>
                <w:b/>
                <w:bCs/>
              </w:rPr>
              <w:t xml:space="preserve">3.Organize Sanayi </w:t>
            </w:r>
            <w:proofErr w:type="spellStart"/>
            <w:r>
              <w:rPr>
                <w:b/>
                <w:bCs/>
              </w:rPr>
              <w:t>Bölgesi</w:t>
            </w:r>
            <w:proofErr w:type="spellEnd"/>
            <w:r>
              <w:rPr>
                <w:b/>
                <w:bCs/>
              </w:rPr>
              <w:t xml:space="preserve"> Mehmet </w:t>
            </w:r>
            <w:proofErr w:type="spellStart"/>
            <w:r>
              <w:rPr>
                <w:b/>
                <w:bCs/>
              </w:rPr>
              <w:t>Batallı</w:t>
            </w:r>
            <w:proofErr w:type="spellEnd"/>
            <w:r>
              <w:rPr>
                <w:b/>
                <w:bCs/>
              </w:rPr>
              <w:t xml:space="preserve"> </w:t>
            </w:r>
            <w:proofErr w:type="spellStart"/>
            <w:r>
              <w:rPr>
                <w:b/>
                <w:bCs/>
              </w:rPr>
              <w:t>Bul.No</w:t>
            </w:r>
            <w:proofErr w:type="spellEnd"/>
            <w:r>
              <w:rPr>
                <w:b/>
                <w:bCs/>
              </w:rPr>
              <w:t xml:space="preserve">: 6 </w:t>
            </w:r>
            <w:proofErr w:type="spellStart"/>
            <w:proofErr w:type="gramStart"/>
            <w:r>
              <w:rPr>
                <w:b/>
                <w:bCs/>
              </w:rPr>
              <w:t>Şehitkamil</w:t>
            </w:r>
            <w:proofErr w:type="spellEnd"/>
            <w:r>
              <w:rPr>
                <w:b/>
                <w:bCs/>
              </w:rPr>
              <w:t>  /</w:t>
            </w:r>
            <w:proofErr w:type="gramEnd"/>
            <w:r>
              <w:rPr>
                <w:b/>
                <w:bCs/>
              </w:rPr>
              <w:t xml:space="preserve"> Gaziantep</w:t>
            </w:r>
          </w:p>
        </w:tc>
        <w:tc>
          <w:tcPr>
            <w:tcW w:w="3115" w:type="dxa"/>
            <w:tcBorders>
              <w:top w:val="nil"/>
              <w:left w:val="nil"/>
              <w:bottom w:val="single" w:sz="8" w:space="0" w:color="auto"/>
              <w:right w:val="single" w:sz="8" w:space="0" w:color="auto"/>
            </w:tcBorders>
            <w:tcMar>
              <w:top w:w="0" w:type="dxa"/>
              <w:left w:w="108" w:type="dxa"/>
              <w:bottom w:w="0" w:type="dxa"/>
              <w:right w:w="108" w:type="dxa"/>
            </w:tcMar>
            <w:hideMark/>
          </w:tcPr>
          <w:p w14:paraId="31512B88" w14:textId="77777777" w:rsidR="00CF66C8" w:rsidRDefault="00CF66C8">
            <w:pPr>
              <w:jc w:val="center"/>
              <w:rPr>
                <w:b/>
                <w:bCs/>
              </w:rPr>
            </w:pPr>
            <w:hyperlink r:id="rId15" w:history="1">
              <w:r>
                <w:rPr>
                  <w:rStyle w:val="Kpr"/>
                  <w:b/>
                  <w:bCs/>
                </w:rPr>
                <w:t>Pieragro@hs01.kep.tr</w:t>
              </w:r>
            </w:hyperlink>
          </w:p>
        </w:tc>
        <w:tc>
          <w:tcPr>
            <w:tcW w:w="0" w:type="auto"/>
            <w:vMerge/>
            <w:tcBorders>
              <w:top w:val="nil"/>
              <w:left w:val="nil"/>
              <w:bottom w:val="single" w:sz="8" w:space="0" w:color="auto"/>
              <w:right w:val="single" w:sz="8" w:space="0" w:color="auto"/>
            </w:tcBorders>
            <w:vAlign w:val="center"/>
            <w:hideMark/>
          </w:tcPr>
          <w:p w14:paraId="11FFD77A" w14:textId="77777777" w:rsidR="00CF66C8" w:rsidRDefault="00CF66C8">
            <w:pPr>
              <w:rPr>
                <w:rFonts w:ascii="Times New Roman" w:eastAsia="Times New Roman" w:hAnsi="Times New Roman" w:cs="Times New Roman"/>
                <w:b/>
                <w:bCs/>
                <w:sz w:val="20"/>
                <w:szCs w:val="20"/>
                <w:lang w:eastAsia="tr-TR"/>
              </w:rPr>
            </w:pPr>
          </w:p>
        </w:tc>
        <w:tc>
          <w:tcPr>
            <w:tcW w:w="2570" w:type="dxa"/>
            <w:vMerge/>
            <w:tcBorders>
              <w:top w:val="nil"/>
              <w:left w:val="nil"/>
              <w:bottom w:val="single" w:sz="8" w:space="0" w:color="auto"/>
              <w:right w:val="single" w:sz="8" w:space="0" w:color="auto"/>
            </w:tcBorders>
            <w:vAlign w:val="center"/>
            <w:hideMark/>
          </w:tcPr>
          <w:p w14:paraId="1EFA1959" w14:textId="77777777" w:rsidR="00CF66C8" w:rsidRDefault="00CF66C8">
            <w:pPr>
              <w:rPr>
                <w:rFonts w:ascii="Times New Roman" w:eastAsia="Times New Roman" w:hAnsi="Times New Roman" w:cs="Times New Roman"/>
                <w:b/>
                <w:bCs/>
                <w:sz w:val="20"/>
                <w:szCs w:val="20"/>
                <w:lang w:eastAsia="tr-TR"/>
              </w:rPr>
            </w:pPr>
          </w:p>
        </w:tc>
      </w:tr>
      <w:tr w:rsidR="00CF66C8" w14:paraId="257F1F19" w14:textId="77777777" w:rsidTr="00CF66C8">
        <w:tc>
          <w:tcPr>
            <w:tcW w:w="3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931F53" w14:textId="77777777" w:rsidR="00CF66C8" w:rsidRDefault="00CF66C8">
            <w:pPr>
              <w:pStyle w:val="ListeParagraf"/>
              <w:ind w:left="88"/>
              <w:jc w:val="both"/>
              <w:rPr>
                <w:b/>
                <w:bCs/>
              </w:rPr>
            </w:pPr>
            <w:r>
              <w:rPr>
                <w:b/>
                <w:bCs/>
              </w:rPr>
              <w:t xml:space="preserve">ABC </w:t>
            </w:r>
            <w:proofErr w:type="spellStart"/>
            <w:r>
              <w:rPr>
                <w:b/>
                <w:bCs/>
              </w:rPr>
              <w:t>Salça</w:t>
            </w:r>
            <w:proofErr w:type="spellEnd"/>
            <w:r>
              <w:rPr>
                <w:b/>
                <w:bCs/>
              </w:rPr>
              <w:t xml:space="preserve"> </w:t>
            </w:r>
            <w:proofErr w:type="spellStart"/>
            <w:r>
              <w:rPr>
                <w:b/>
                <w:bCs/>
              </w:rPr>
              <w:t>Konserve</w:t>
            </w:r>
            <w:proofErr w:type="spellEnd"/>
            <w:r>
              <w:rPr>
                <w:b/>
                <w:bCs/>
              </w:rPr>
              <w:t xml:space="preserve"> </w:t>
            </w:r>
            <w:proofErr w:type="spellStart"/>
            <w:r>
              <w:rPr>
                <w:b/>
                <w:bCs/>
              </w:rPr>
              <w:t>Gıda</w:t>
            </w:r>
            <w:proofErr w:type="spellEnd"/>
            <w:r>
              <w:rPr>
                <w:b/>
                <w:bCs/>
              </w:rPr>
              <w:t xml:space="preserve"> Sanayi Ve Ticaret </w:t>
            </w:r>
            <w:proofErr w:type="spellStart"/>
            <w:r>
              <w:rPr>
                <w:b/>
                <w:bCs/>
              </w:rPr>
              <w:t>Anonim</w:t>
            </w:r>
            <w:proofErr w:type="spellEnd"/>
            <w:r>
              <w:rPr>
                <w:b/>
                <w:bCs/>
              </w:rPr>
              <w:t xml:space="preserve"> </w:t>
            </w:r>
            <w:proofErr w:type="spellStart"/>
            <w:r>
              <w:rPr>
                <w:b/>
                <w:bCs/>
              </w:rPr>
              <w:t>Şirketi</w:t>
            </w:r>
            <w:proofErr w:type="spellEnd"/>
          </w:p>
        </w:tc>
        <w:tc>
          <w:tcPr>
            <w:tcW w:w="3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25B48E" w14:textId="77777777" w:rsidR="00CF66C8" w:rsidRDefault="00CF66C8">
            <w:pPr>
              <w:pStyle w:val="ListeParagraf"/>
              <w:jc w:val="center"/>
              <w:rPr>
                <w:b/>
                <w:bCs/>
              </w:rPr>
            </w:pPr>
            <w:r>
              <w:rPr>
                <w:b/>
                <w:bCs/>
              </w:rPr>
              <w:t xml:space="preserve">3.Organize Sanayi </w:t>
            </w:r>
            <w:proofErr w:type="spellStart"/>
            <w:r>
              <w:rPr>
                <w:b/>
                <w:bCs/>
              </w:rPr>
              <w:t>Bölgesi</w:t>
            </w:r>
            <w:proofErr w:type="spellEnd"/>
            <w:r>
              <w:rPr>
                <w:b/>
                <w:bCs/>
              </w:rPr>
              <w:t xml:space="preserve"> Mehmet </w:t>
            </w:r>
            <w:proofErr w:type="spellStart"/>
            <w:r>
              <w:rPr>
                <w:b/>
                <w:bCs/>
              </w:rPr>
              <w:t>Batallı</w:t>
            </w:r>
            <w:proofErr w:type="spellEnd"/>
            <w:r>
              <w:rPr>
                <w:b/>
                <w:bCs/>
              </w:rPr>
              <w:t xml:space="preserve"> </w:t>
            </w:r>
            <w:proofErr w:type="spellStart"/>
            <w:r>
              <w:rPr>
                <w:b/>
                <w:bCs/>
              </w:rPr>
              <w:t>Bul.No</w:t>
            </w:r>
            <w:proofErr w:type="spellEnd"/>
            <w:r>
              <w:rPr>
                <w:b/>
                <w:bCs/>
              </w:rPr>
              <w:t xml:space="preserve">: 6 </w:t>
            </w:r>
            <w:proofErr w:type="spellStart"/>
            <w:proofErr w:type="gramStart"/>
            <w:r>
              <w:rPr>
                <w:b/>
                <w:bCs/>
              </w:rPr>
              <w:t>Şehitkamil</w:t>
            </w:r>
            <w:proofErr w:type="spellEnd"/>
            <w:r>
              <w:rPr>
                <w:b/>
                <w:bCs/>
              </w:rPr>
              <w:t>  /</w:t>
            </w:r>
            <w:proofErr w:type="gramEnd"/>
            <w:r>
              <w:rPr>
                <w:b/>
                <w:bCs/>
              </w:rPr>
              <w:t xml:space="preserve"> Gaziantep</w:t>
            </w:r>
          </w:p>
        </w:tc>
        <w:tc>
          <w:tcPr>
            <w:tcW w:w="3115" w:type="dxa"/>
            <w:tcBorders>
              <w:top w:val="nil"/>
              <w:left w:val="nil"/>
              <w:bottom w:val="single" w:sz="8" w:space="0" w:color="auto"/>
              <w:right w:val="single" w:sz="8" w:space="0" w:color="auto"/>
            </w:tcBorders>
            <w:tcMar>
              <w:top w:w="0" w:type="dxa"/>
              <w:left w:w="108" w:type="dxa"/>
              <w:bottom w:w="0" w:type="dxa"/>
              <w:right w:w="108" w:type="dxa"/>
            </w:tcMar>
            <w:hideMark/>
          </w:tcPr>
          <w:p w14:paraId="4A8C79BC" w14:textId="77777777" w:rsidR="00CF66C8" w:rsidRDefault="00CF66C8">
            <w:pPr>
              <w:jc w:val="center"/>
              <w:rPr>
                <w:b/>
                <w:bCs/>
              </w:rPr>
            </w:pPr>
            <w:hyperlink r:id="rId16" w:history="1">
              <w:r>
                <w:rPr>
                  <w:rStyle w:val="Kpr"/>
                  <w:b/>
                  <w:bCs/>
                </w:rPr>
                <w:t>abcsalca@hs01.kep.tr</w:t>
              </w:r>
            </w:hyperlink>
          </w:p>
        </w:tc>
        <w:tc>
          <w:tcPr>
            <w:tcW w:w="0" w:type="auto"/>
            <w:vMerge/>
            <w:tcBorders>
              <w:top w:val="nil"/>
              <w:left w:val="nil"/>
              <w:bottom w:val="single" w:sz="8" w:space="0" w:color="auto"/>
              <w:right w:val="single" w:sz="8" w:space="0" w:color="auto"/>
            </w:tcBorders>
            <w:vAlign w:val="center"/>
            <w:hideMark/>
          </w:tcPr>
          <w:p w14:paraId="0A270C73" w14:textId="77777777" w:rsidR="00CF66C8" w:rsidRDefault="00CF66C8">
            <w:pPr>
              <w:rPr>
                <w:rFonts w:ascii="Times New Roman" w:eastAsia="Times New Roman" w:hAnsi="Times New Roman" w:cs="Times New Roman"/>
                <w:b/>
                <w:bCs/>
                <w:sz w:val="20"/>
                <w:szCs w:val="20"/>
                <w:lang w:eastAsia="tr-TR"/>
              </w:rPr>
            </w:pPr>
          </w:p>
        </w:tc>
        <w:tc>
          <w:tcPr>
            <w:tcW w:w="2570" w:type="dxa"/>
            <w:vMerge/>
            <w:tcBorders>
              <w:top w:val="nil"/>
              <w:left w:val="nil"/>
              <w:bottom w:val="single" w:sz="8" w:space="0" w:color="auto"/>
              <w:right w:val="single" w:sz="8" w:space="0" w:color="auto"/>
            </w:tcBorders>
            <w:vAlign w:val="center"/>
            <w:hideMark/>
          </w:tcPr>
          <w:p w14:paraId="17154184" w14:textId="77777777" w:rsidR="00CF66C8" w:rsidRDefault="00CF66C8">
            <w:pPr>
              <w:rPr>
                <w:rFonts w:ascii="Times New Roman" w:eastAsia="Times New Roman" w:hAnsi="Times New Roman" w:cs="Times New Roman"/>
                <w:b/>
                <w:bCs/>
                <w:sz w:val="20"/>
                <w:szCs w:val="20"/>
                <w:lang w:eastAsia="tr-TR"/>
              </w:rPr>
            </w:pPr>
          </w:p>
        </w:tc>
      </w:tr>
      <w:tr w:rsidR="00CF66C8" w14:paraId="3C7298BC" w14:textId="77777777" w:rsidTr="00CF66C8">
        <w:tc>
          <w:tcPr>
            <w:tcW w:w="3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D8DA20" w14:textId="77777777" w:rsidR="00CF66C8" w:rsidRDefault="00CF66C8">
            <w:pPr>
              <w:pStyle w:val="ListeParagraf"/>
              <w:ind w:left="88"/>
              <w:jc w:val="both"/>
              <w:rPr>
                <w:b/>
                <w:bCs/>
              </w:rPr>
            </w:pPr>
            <w:r>
              <w:rPr>
                <w:b/>
                <w:bCs/>
              </w:rPr>
              <w:t xml:space="preserve">Zer </w:t>
            </w:r>
            <w:proofErr w:type="spellStart"/>
            <w:r>
              <w:rPr>
                <w:b/>
                <w:bCs/>
              </w:rPr>
              <w:t>Salça</w:t>
            </w:r>
            <w:proofErr w:type="spellEnd"/>
            <w:r>
              <w:rPr>
                <w:b/>
                <w:bCs/>
              </w:rPr>
              <w:t xml:space="preserve"> </w:t>
            </w:r>
            <w:proofErr w:type="spellStart"/>
            <w:r>
              <w:rPr>
                <w:b/>
                <w:bCs/>
              </w:rPr>
              <w:t>Konserve</w:t>
            </w:r>
            <w:proofErr w:type="spellEnd"/>
            <w:r>
              <w:rPr>
                <w:b/>
                <w:bCs/>
              </w:rPr>
              <w:t xml:space="preserve"> Tarım </w:t>
            </w:r>
            <w:proofErr w:type="spellStart"/>
            <w:r>
              <w:rPr>
                <w:b/>
                <w:bCs/>
              </w:rPr>
              <w:t>Ürünleri</w:t>
            </w:r>
            <w:proofErr w:type="spellEnd"/>
            <w:r>
              <w:rPr>
                <w:b/>
                <w:bCs/>
              </w:rPr>
              <w:t xml:space="preserve"> </w:t>
            </w:r>
            <w:proofErr w:type="spellStart"/>
            <w:r>
              <w:rPr>
                <w:b/>
                <w:bCs/>
              </w:rPr>
              <w:t>Gıda</w:t>
            </w:r>
            <w:proofErr w:type="spellEnd"/>
            <w:r>
              <w:rPr>
                <w:b/>
                <w:bCs/>
              </w:rPr>
              <w:t xml:space="preserve"> Sanayi Ve Ticaret </w:t>
            </w:r>
            <w:proofErr w:type="spellStart"/>
            <w:r>
              <w:rPr>
                <w:b/>
                <w:bCs/>
              </w:rPr>
              <w:t>Anonim</w:t>
            </w:r>
            <w:proofErr w:type="spellEnd"/>
            <w:r>
              <w:rPr>
                <w:b/>
                <w:bCs/>
              </w:rPr>
              <w:t xml:space="preserve"> </w:t>
            </w:r>
            <w:proofErr w:type="spellStart"/>
            <w:r>
              <w:rPr>
                <w:b/>
                <w:bCs/>
              </w:rPr>
              <w:t>Şirketi</w:t>
            </w:r>
            <w:proofErr w:type="spellEnd"/>
          </w:p>
        </w:tc>
        <w:tc>
          <w:tcPr>
            <w:tcW w:w="3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34C182" w14:textId="77777777" w:rsidR="00CF66C8" w:rsidRDefault="00CF66C8">
            <w:pPr>
              <w:pStyle w:val="ListeParagraf"/>
              <w:jc w:val="center"/>
              <w:rPr>
                <w:b/>
                <w:bCs/>
              </w:rPr>
            </w:pPr>
            <w:r>
              <w:rPr>
                <w:b/>
                <w:bCs/>
              </w:rPr>
              <w:t xml:space="preserve">3.Organize Sanayi </w:t>
            </w:r>
            <w:proofErr w:type="spellStart"/>
            <w:r>
              <w:rPr>
                <w:b/>
                <w:bCs/>
              </w:rPr>
              <w:t>Bölgesi</w:t>
            </w:r>
            <w:proofErr w:type="spellEnd"/>
            <w:r>
              <w:rPr>
                <w:b/>
                <w:bCs/>
              </w:rPr>
              <w:t xml:space="preserve"> Mehmet </w:t>
            </w:r>
            <w:proofErr w:type="spellStart"/>
            <w:r>
              <w:rPr>
                <w:b/>
                <w:bCs/>
              </w:rPr>
              <w:t>Batallı</w:t>
            </w:r>
            <w:proofErr w:type="spellEnd"/>
            <w:r>
              <w:rPr>
                <w:b/>
                <w:bCs/>
              </w:rPr>
              <w:t xml:space="preserve"> </w:t>
            </w:r>
            <w:proofErr w:type="spellStart"/>
            <w:r>
              <w:rPr>
                <w:b/>
                <w:bCs/>
              </w:rPr>
              <w:t>Bul.No</w:t>
            </w:r>
            <w:proofErr w:type="spellEnd"/>
            <w:r>
              <w:rPr>
                <w:b/>
                <w:bCs/>
              </w:rPr>
              <w:t xml:space="preserve">: 6 </w:t>
            </w:r>
            <w:proofErr w:type="spellStart"/>
            <w:proofErr w:type="gramStart"/>
            <w:r>
              <w:rPr>
                <w:b/>
                <w:bCs/>
              </w:rPr>
              <w:t>Şehitkamil</w:t>
            </w:r>
            <w:proofErr w:type="spellEnd"/>
            <w:r>
              <w:rPr>
                <w:b/>
                <w:bCs/>
              </w:rPr>
              <w:t>  /</w:t>
            </w:r>
            <w:proofErr w:type="gramEnd"/>
            <w:r>
              <w:rPr>
                <w:b/>
                <w:bCs/>
              </w:rPr>
              <w:t xml:space="preserve"> Gaziantep</w:t>
            </w:r>
          </w:p>
        </w:tc>
        <w:tc>
          <w:tcPr>
            <w:tcW w:w="3115" w:type="dxa"/>
            <w:tcBorders>
              <w:top w:val="nil"/>
              <w:left w:val="nil"/>
              <w:bottom w:val="single" w:sz="8" w:space="0" w:color="auto"/>
              <w:right w:val="single" w:sz="8" w:space="0" w:color="auto"/>
            </w:tcBorders>
            <w:tcMar>
              <w:top w:w="0" w:type="dxa"/>
              <w:left w:w="108" w:type="dxa"/>
              <w:bottom w:w="0" w:type="dxa"/>
              <w:right w:w="108" w:type="dxa"/>
            </w:tcMar>
            <w:hideMark/>
          </w:tcPr>
          <w:p w14:paraId="4CF087CB" w14:textId="77777777" w:rsidR="00CF66C8" w:rsidRDefault="00CF66C8">
            <w:pPr>
              <w:jc w:val="center"/>
              <w:rPr>
                <w:b/>
                <w:bCs/>
              </w:rPr>
            </w:pPr>
            <w:hyperlink r:id="rId17" w:history="1">
              <w:r>
                <w:rPr>
                  <w:rStyle w:val="Kpr"/>
                  <w:b/>
                  <w:bCs/>
                </w:rPr>
                <w:t>zersalca@hs01.kep.tr</w:t>
              </w:r>
            </w:hyperlink>
          </w:p>
        </w:tc>
        <w:tc>
          <w:tcPr>
            <w:tcW w:w="0" w:type="auto"/>
            <w:vMerge/>
            <w:tcBorders>
              <w:top w:val="nil"/>
              <w:left w:val="nil"/>
              <w:bottom w:val="single" w:sz="8" w:space="0" w:color="auto"/>
              <w:right w:val="single" w:sz="8" w:space="0" w:color="auto"/>
            </w:tcBorders>
            <w:vAlign w:val="center"/>
            <w:hideMark/>
          </w:tcPr>
          <w:p w14:paraId="42966258" w14:textId="77777777" w:rsidR="00CF66C8" w:rsidRDefault="00CF66C8">
            <w:pPr>
              <w:rPr>
                <w:rFonts w:ascii="Times New Roman" w:eastAsia="Times New Roman" w:hAnsi="Times New Roman" w:cs="Times New Roman"/>
                <w:b/>
                <w:bCs/>
                <w:sz w:val="20"/>
                <w:szCs w:val="20"/>
                <w:lang w:eastAsia="tr-TR"/>
              </w:rPr>
            </w:pPr>
          </w:p>
        </w:tc>
        <w:tc>
          <w:tcPr>
            <w:tcW w:w="2570" w:type="dxa"/>
            <w:vMerge/>
            <w:tcBorders>
              <w:top w:val="nil"/>
              <w:left w:val="nil"/>
              <w:bottom w:val="single" w:sz="8" w:space="0" w:color="auto"/>
              <w:right w:val="single" w:sz="8" w:space="0" w:color="auto"/>
            </w:tcBorders>
            <w:vAlign w:val="center"/>
            <w:hideMark/>
          </w:tcPr>
          <w:p w14:paraId="1E479D84" w14:textId="77777777" w:rsidR="00CF66C8" w:rsidRDefault="00CF66C8">
            <w:pPr>
              <w:rPr>
                <w:rFonts w:ascii="Times New Roman" w:eastAsia="Times New Roman" w:hAnsi="Times New Roman" w:cs="Times New Roman"/>
                <w:b/>
                <w:bCs/>
                <w:sz w:val="20"/>
                <w:szCs w:val="20"/>
                <w:lang w:eastAsia="tr-TR"/>
              </w:rPr>
            </w:pPr>
          </w:p>
        </w:tc>
      </w:tr>
      <w:tr w:rsidR="00CF66C8" w14:paraId="5EB8C0D8" w14:textId="77777777" w:rsidTr="00CF66C8">
        <w:tc>
          <w:tcPr>
            <w:tcW w:w="3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5A3E97" w14:textId="77777777" w:rsidR="00CF66C8" w:rsidRDefault="00CF66C8">
            <w:pPr>
              <w:pStyle w:val="ListeParagraf"/>
              <w:ind w:left="88"/>
              <w:jc w:val="both"/>
              <w:rPr>
                <w:b/>
                <w:bCs/>
              </w:rPr>
            </w:pPr>
            <w:r>
              <w:rPr>
                <w:b/>
                <w:bCs/>
              </w:rPr>
              <w:t xml:space="preserve">Zer </w:t>
            </w:r>
            <w:proofErr w:type="spellStart"/>
            <w:r>
              <w:rPr>
                <w:b/>
                <w:bCs/>
              </w:rPr>
              <w:t>Zeytincilik</w:t>
            </w:r>
            <w:proofErr w:type="spellEnd"/>
            <w:r>
              <w:rPr>
                <w:b/>
                <w:bCs/>
              </w:rPr>
              <w:t xml:space="preserve"> Tarım </w:t>
            </w:r>
            <w:proofErr w:type="spellStart"/>
            <w:r>
              <w:rPr>
                <w:b/>
                <w:bCs/>
              </w:rPr>
              <w:t>Ürünleri</w:t>
            </w:r>
            <w:proofErr w:type="spellEnd"/>
            <w:r>
              <w:rPr>
                <w:b/>
                <w:bCs/>
              </w:rPr>
              <w:t xml:space="preserve"> </w:t>
            </w:r>
            <w:proofErr w:type="spellStart"/>
            <w:r>
              <w:rPr>
                <w:b/>
                <w:bCs/>
              </w:rPr>
              <w:t>Gıda</w:t>
            </w:r>
            <w:proofErr w:type="spellEnd"/>
            <w:r>
              <w:rPr>
                <w:b/>
                <w:bCs/>
              </w:rPr>
              <w:t xml:space="preserve"> Sanayi Ve Ticaret </w:t>
            </w:r>
            <w:proofErr w:type="spellStart"/>
            <w:r>
              <w:rPr>
                <w:b/>
                <w:bCs/>
              </w:rPr>
              <w:t>Anonim</w:t>
            </w:r>
            <w:proofErr w:type="spellEnd"/>
            <w:r>
              <w:rPr>
                <w:b/>
                <w:bCs/>
              </w:rPr>
              <w:t xml:space="preserve"> </w:t>
            </w:r>
            <w:proofErr w:type="spellStart"/>
            <w:r>
              <w:rPr>
                <w:b/>
                <w:bCs/>
              </w:rPr>
              <w:t>Şirketi</w:t>
            </w:r>
            <w:proofErr w:type="spellEnd"/>
          </w:p>
        </w:tc>
        <w:tc>
          <w:tcPr>
            <w:tcW w:w="3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1FD59D" w14:textId="77777777" w:rsidR="00CF66C8" w:rsidRDefault="00CF66C8">
            <w:pPr>
              <w:pStyle w:val="ListeParagraf"/>
              <w:jc w:val="center"/>
              <w:rPr>
                <w:b/>
                <w:bCs/>
              </w:rPr>
            </w:pPr>
            <w:proofErr w:type="spellStart"/>
            <w:r>
              <w:rPr>
                <w:b/>
                <w:bCs/>
              </w:rPr>
              <w:t>İncilipınar</w:t>
            </w:r>
            <w:proofErr w:type="spellEnd"/>
            <w:r>
              <w:rPr>
                <w:b/>
                <w:bCs/>
              </w:rPr>
              <w:t xml:space="preserve"> </w:t>
            </w:r>
            <w:proofErr w:type="spellStart"/>
            <w:r>
              <w:rPr>
                <w:b/>
                <w:bCs/>
              </w:rPr>
              <w:t>Mah.Gazimuhtar</w:t>
            </w:r>
            <w:proofErr w:type="spellEnd"/>
            <w:r>
              <w:rPr>
                <w:b/>
                <w:bCs/>
              </w:rPr>
              <w:t xml:space="preserve"> </w:t>
            </w:r>
            <w:proofErr w:type="spellStart"/>
            <w:r>
              <w:rPr>
                <w:b/>
                <w:bCs/>
              </w:rPr>
              <w:t>Paşa</w:t>
            </w:r>
            <w:proofErr w:type="spellEnd"/>
            <w:r>
              <w:rPr>
                <w:b/>
                <w:bCs/>
              </w:rPr>
              <w:t xml:space="preserve"> </w:t>
            </w:r>
            <w:proofErr w:type="spellStart"/>
            <w:r>
              <w:rPr>
                <w:b/>
                <w:bCs/>
              </w:rPr>
              <w:t>Bul.Doktorlar</w:t>
            </w:r>
            <w:proofErr w:type="spellEnd"/>
            <w:r>
              <w:rPr>
                <w:b/>
                <w:bCs/>
              </w:rPr>
              <w:t xml:space="preserve"> </w:t>
            </w:r>
            <w:proofErr w:type="spellStart"/>
            <w:r>
              <w:rPr>
                <w:b/>
                <w:bCs/>
              </w:rPr>
              <w:t>Sitesi</w:t>
            </w:r>
            <w:proofErr w:type="spellEnd"/>
            <w:r>
              <w:rPr>
                <w:b/>
                <w:bCs/>
              </w:rPr>
              <w:t xml:space="preserve"> C/Blok Kat:3 Daire:306 </w:t>
            </w:r>
            <w:proofErr w:type="spellStart"/>
            <w:r>
              <w:rPr>
                <w:b/>
                <w:bCs/>
              </w:rPr>
              <w:t>Şehitkamil</w:t>
            </w:r>
            <w:proofErr w:type="spellEnd"/>
            <w:r>
              <w:rPr>
                <w:b/>
                <w:bCs/>
              </w:rPr>
              <w:t xml:space="preserve"> / Gaziantep</w:t>
            </w:r>
          </w:p>
        </w:tc>
        <w:tc>
          <w:tcPr>
            <w:tcW w:w="3115" w:type="dxa"/>
            <w:tcBorders>
              <w:top w:val="nil"/>
              <w:left w:val="nil"/>
              <w:bottom w:val="single" w:sz="8" w:space="0" w:color="auto"/>
              <w:right w:val="single" w:sz="8" w:space="0" w:color="auto"/>
            </w:tcBorders>
            <w:tcMar>
              <w:top w:w="0" w:type="dxa"/>
              <w:left w:w="108" w:type="dxa"/>
              <w:bottom w:w="0" w:type="dxa"/>
              <w:right w:w="108" w:type="dxa"/>
            </w:tcMar>
            <w:hideMark/>
          </w:tcPr>
          <w:p w14:paraId="4852A8B3" w14:textId="77777777" w:rsidR="00CF66C8" w:rsidRDefault="00CF66C8">
            <w:pPr>
              <w:jc w:val="center"/>
              <w:rPr>
                <w:b/>
                <w:bCs/>
              </w:rPr>
            </w:pPr>
            <w:hyperlink r:id="rId18" w:history="1">
              <w:r>
                <w:rPr>
                  <w:rStyle w:val="Kpr"/>
                  <w:b/>
                  <w:bCs/>
                </w:rPr>
                <w:t>zerzeytincilik@hs01.kep.tr</w:t>
              </w:r>
            </w:hyperlink>
          </w:p>
        </w:tc>
        <w:tc>
          <w:tcPr>
            <w:tcW w:w="0" w:type="auto"/>
            <w:vMerge/>
            <w:tcBorders>
              <w:top w:val="nil"/>
              <w:left w:val="nil"/>
              <w:bottom w:val="single" w:sz="8" w:space="0" w:color="auto"/>
              <w:right w:val="single" w:sz="8" w:space="0" w:color="auto"/>
            </w:tcBorders>
            <w:vAlign w:val="center"/>
            <w:hideMark/>
          </w:tcPr>
          <w:p w14:paraId="261EAB81" w14:textId="77777777" w:rsidR="00CF66C8" w:rsidRDefault="00CF66C8">
            <w:pPr>
              <w:rPr>
                <w:rFonts w:ascii="Times New Roman" w:eastAsia="Times New Roman" w:hAnsi="Times New Roman" w:cs="Times New Roman"/>
                <w:b/>
                <w:bCs/>
                <w:sz w:val="20"/>
                <w:szCs w:val="20"/>
                <w:lang w:eastAsia="tr-TR"/>
              </w:rPr>
            </w:pPr>
          </w:p>
        </w:tc>
        <w:tc>
          <w:tcPr>
            <w:tcW w:w="2570" w:type="dxa"/>
            <w:vMerge/>
            <w:tcBorders>
              <w:top w:val="nil"/>
              <w:left w:val="nil"/>
              <w:bottom w:val="single" w:sz="8" w:space="0" w:color="auto"/>
              <w:right w:val="single" w:sz="8" w:space="0" w:color="auto"/>
            </w:tcBorders>
            <w:vAlign w:val="center"/>
            <w:hideMark/>
          </w:tcPr>
          <w:p w14:paraId="01A62A7D" w14:textId="77777777" w:rsidR="00CF66C8" w:rsidRDefault="00CF66C8">
            <w:pPr>
              <w:rPr>
                <w:rFonts w:ascii="Times New Roman" w:eastAsia="Times New Roman" w:hAnsi="Times New Roman" w:cs="Times New Roman"/>
                <w:b/>
                <w:bCs/>
                <w:sz w:val="20"/>
                <w:szCs w:val="20"/>
                <w:lang w:eastAsia="tr-TR"/>
              </w:rPr>
            </w:pPr>
          </w:p>
        </w:tc>
      </w:tr>
      <w:tr w:rsidR="00CF66C8" w14:paraId="2734A6F9" w14:textId="77777777" w:rsidTr="00CF66C8">
        <w:trPr>
          <w:trHeight w:val="132"/>
        </w:trPr>
        <w:tc>
          <w:tcPr>
            <w:tcW w:w="3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CB0A97" w14:textId="77777777" w:rsidR="00CF66C8" w:rsidRDefault="00CF66C8">
            <w:pPr>
              <w:pStyle w:val="ListeParagraf"/>
              <w:ind w:left="88"/>
              <w:jc w:val="both"/>
              <w:rPr>
                <w:b/>
                <w:bCs/>
              </w:rPr>
            </w:pPr>
            <w:r>
              <w:rPr>
                <w:b/>
                <w:bCs/>
              </w:rPr>
              <w:t xml:space="preserve">Zer </w:t>
            </w:r>
            <w:proofErr w:type="spellStart"/>
            <w:r>
              <w:rPr>
                <w:b/>
                <w:bCs/>
              </w:rPr>
              <w:t>Yağ</w:t>
            </w:r>
            <w:proofErr w:type="spellEnd"/>
            <w:r>
              <w:rPr>
                <w:b/>
                <w:bCs/>
              </w:rPr>
              <w:t xml:space="preserve"> Sanayi Ve Ticaret </w:t>
            </w:r>
            <w:proofErr w:type="spellStart"/>
            <w:r>
              <w:rPr>
                <w:b/>
                <w:bCs/>
              </w:rPr>
              <w:t>Anonim</w:t>
            </w:r>
            <w:proofErr w:type="spellEnd"/>
            <w:r>
              <w:rPr>
                <w:b/>
                <w:bCs/>
              </w:rPr>
              <w:t xml:space="preserve"> </w:t>
            </w:r>
            <w:proofErr w:type="spellStart"/>
            <w:r>
              <w:rPr>
                <w:b/>
                <w:bCs/>
              </w:rPr>
              <w:t>Şirketi</w:t>
            </w:r>
            <w:proofErr w:type="spellEnd"/>
          </w:p>
        </w:tc>
        <w:tc>
          <w:tcPr>
            <w:tcW w:w="3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22C48" w14:textId="77777777" w:rsidR="00CF66C8" w:rsidRDefault="00CF66C8">
            <w:pPr>
              <w:pStyle w:val="ListeParagraf"/>
              <w:jc w:val="center"/>
              <w:rPr>
                <w:b/>
                <w:bCs/>
              </w:rPr>
            </w:pPr>
            <w:proofErr w:type="spellStart"/>
            <w:r>
              <w:rPr>
                <w:b/>
                <w:bCs/>
              </w:rPr>
              <w:t>İncilipınar</w:t>
            </w:r>
            <w:proofErr w:type="spellEnd"/>
            <w:r>
              <w:rPr>
                <w:b/>
                <w:bCs/>
              </w:rPr>
              <w:t xml:space="preserve"> </w:t>
            </w:r>
            <w:proofErr w:type="spellStart"/>
            <w:r>
              <w:rPr>
                <w:b/>
                <w:bCs/>
              </w:rPr>
              <w:t>Mah.Gazimuhtar</w:t>
            </w:r>
            <w:proofErr w:type="spellEnd"/>
            <w:r>
              <w:rPr>
                <w:b/>
                <w:bCs/>
              </w:rPr>
              <w:t xml:space="preserve"> </w:t>
            </w:r>
            <w:proofErr w:type="spellStart"/>
            <w:r>
              <w:rPr>
                <w:b/>
                <w:bCs/>
              </w:rPr>
              <w:t>Paşa</w:t>
            </w:r>
            <w:proofErr w:type="spellEnd"/>
            <w:r>
              <w:rPr>
                <w:b/>
                <w:bCs/>
              </w:rPr>
              <w:t xml:space="preserve"> </w:t>
            </w:r>
            <w:proofErr w:type="spellStart"/>
            <w:r>
              <w:rPr>
                <w:b/>
                <w:bCs/>
              </w:rPr>
              <w:t>Bul.Doktorlar</w:t>
            </w:r>
            <w:proofErr w:type="spellEnd"/>
            <w:r>
              <w:rPr>
                <w:b/>
                <w:bCs/>
              </w:rPr>
              <w:t xml:space="preserve"> </w:t>
            </w:r>
            <w:proofErr w:type="spellStart"/>
            <w:r>
              <w:rPr>
                <w:b/>
                <w:bCs/>
              </w:rPr>
              <w:t>Sitesi</w:t>
            </w:r>
            <w:proofErr w:type="spellEnd"/>
            <w:r>
              <w:rPr>
                <w:b/>
                <w:bCs/>
              </w:rPr>
              <w:t xml:space="preserve"> C/Blok Kat:3 Daire:306 </w:t>
            </w:r>
            <w:proofErr w:type="spellStart"/>
            <w:r>
              <w:rPr>
                <w:b/>
                <w:bCs/>
              </w:rPr>
              <w:t>Şehitkamil</w:t>
            </w:r>
            <w:proofErr w:type="spellEnd"/>
            <w:r>
              <w:rPr>
                <w:b/>
                <w:bCs/>
              </w:rPr>
              <w:t xml:space="preserve"> / Gaziantep</w:t>
            </w:r>
          </w:p>
        </w:tc>
        <w:tc>
          <w:tcPr>
            <w:tcW w:w="3115" w:type="dxa"/>
            <w:tcBorders>
              <w:top w:val="nil"/>
              <w:left w:val="nil"/>
              <w:bottom w:val="single" w:sz="8" w:space="0" w:color="auto"/>
              <w:right w:val="single" w:sz="8" w:space="0" w:color="auto"/>
            </w:tcBorders>
            <w:tcMar>
              <w:top w:w="0" w:type="dxa"/>
              <w:left w:w="108" w:type="dxa"/>
              <w:bottom w:w="0" w:type="dxa"/>
              <w:right w:w="108" w:type="dxa"/>
            </w:tcMar>
            <w:hideMark/>
          </w:tcPr>
          <w:p w14:paraId="29498F83" w14:textId="77777777" w:rsidR="00CF66C8" w:rsidRDefault="00CF66C8">
            <w:pPr>
              <w:jc w:val="center"/>
              <w:rPr>
                <w:b/>
                <w:bCs/>
              </w:rPr>
            </w:pPr>
            <w:hyperlink r:id="rId19" w:history="1">
              <w:r>
                <w:rPr>
                  <w:rStyle w:val="Kpr"/>
                  <w:b/>
                  <w:bCs/>
                </w:rPr>
                <w:t>zeryag@hs01.kep.tr</w:t>
              </w:r>
            </w:hyperlink>
          </w:p>
        </w:tc>
        <w:tc>
          <w:tcPr>
            <w:tcW w:w="0" w:type="auto"/>
            <w:vMerge/>
            <w:tcBorders>
              <w:top w:val="nil"/>
              <w:left w:val="nil"/>
              <w:bottom w:val="single" w:sz="8" w:space="0" w:color="auto"/>
              <w:right w:val="single" w:sz="8" w:space="0" w:color="auto"/>
            </w:tcBorders>
            <w:vAlign w:val="center"/>
            <w:hideMark/>
          </w:tcPr>
          <w:p w14:paraId="061367C4" w14:textId="77777777" w:rsidR="00CF66C8" w:rsidRDefault="00CF66C8">
            <w:pPr>
              <w:rPr>
                <w:rFonts w:ascii="Times New Roman" w:eastAsia="Times New Roman" w:hAnsi="Times New Roman" w:cs="Times New Roman"/>
                <w:b/>
                <w:bCs/>
                <w:sz w:val="20"/>
                <w:szCs w:val="20"/>
                <w:lang w:eastAsia="tr-TR"/>
              </w:rPr>
            </w:pPr>
          </w:p>
        </w:tc>
        <w:tc>
          <w:tcPr>
            <w:tcW w:w="2570" w:type="dxa"/>
            <w:vMerge/>
            <w:tcBorders>
              <w:top w:val="nil"/>
              <w:left w:val="nil"/>
              <w:bottom w:val="single" w:sz="8" w:space="0" w:color="auto"/>
              <w:right w:val="single" w:sz="8" w:space="0" w:color="auto"/>
            </w:tcBorders>
            <w:vAlign w:val="center"/>
            <w:hideMark/>
          </w:tcPr>
          <w:p w14:paraId="31806F25" w14:textId="77777777" w:rsidR="00CF66C8" w:rsidRDefault="00CF66C8">
            <w:pPr>
              <w:rPr>
                <w:rFonts w:ascii="Times New Roman" w:eastAsia="Times New Roman" w:hAnsi="Times New Roman" w:cs="Times New Roman"/>
                <w:b/>
                <w:bCs/>
                <w:sz w:val="20"/>
                <w:szCs w:val="20"/>
                <w:lang w:eastAsia="tr-TR"/>
              </w:rPr>
            </w:pPr>
          </w:p>
        </w:tc>
      </w:tr>
    </w:tbl>
    <w:p w14:paraId="29F671B4" w14:textId="77777777" w:rsidR="000C1E63" w:rsidRPr="000C1E63" w:rsidRDefault="000C1E63" w:rsidP="0089225F">
      <w:pPr>
        <w:jc w:val="both"/>
        <w:rPr>
          <w:rFonts w:cstheme="minorHAnsi"/>
        </w:rPr>
      </w:pPr>
    </w:p>
    <w:p w14:paraId="6E74D8A9" w14:textId="77777777" w:rsidR="003A3C1D" w:rsidRDefault="003A3C1D" w:rsidP="0089225F">
      <w:pPr>
        <w:jc w:val="both"/>
        <w:rPr>
          <w:rFonts w:cstheme="minorHAnsi"/>
        </w:rPr>
      </w:pPr>
      <w:r w:rsidRPr="000C1E63">
        <w:rPr>
          <w:rFonts w:cstheme="minorHAnsi"/>
        </w:rPr>
        <w:lastRenderedPageBreak/>
        <w:t xml:space="preserve">Yukardaki maddelerde geçen haklarınızı </w:t>
      </w:r>
      <w:r w:rsidR="009262AA" w:rsidRPr="000C1E63">
        <w:rPr>
          <w:rFonts w:cstheme="minorHAnsi"/>
        </w:rPr>
        <w:t>KVKK Talep Formu</w:t>
      </w:r>
      <w:r w:rsidRPr="000C1E63">
        <w:rPr>
          <w:rFonts w:cstheme="minorHAnsi"/>
        </w:rPr>
        <w:t xml:space="preserve"> ‘nu doldurarak aşağıdaki yöntemlerle yapabilirsiniz:</w:t>
      </w:r>
    </w:p>
    <w:p w14:paraId="13A8B62C" w14:textId="77777777" w:rsidR="000C1E63" w:rsidRPr="000C1E63" w:rsidRDefault="000C1E63" w:rsidP="0089225F">
      <w:pPr>
        <w:jc w:val="both"/>
        <w:rPr>
          <w:rFonts w:cstheme="minorHAnsi"/>
        </w:rPr>
      </w:pPr>
    </w:p>
    <w:p w14:paraId="4A616351" w14:textId="77777777" w:rsidR="009262AA" w:rsidRPr="000C1E63" w:rsidRDefault="009262AA" w:rsidP="0089225F">
      <w:pPr>
        <w:pStyle w:val="ListeParagraf"/>
        <w:numPr>
          <w:ilvl w:val="0"/>
          <w:numId w:val="8"/>
        </w:numPr>
        <w:jc w:val="both"/>
        <w:rPr>
          <w:rFonts w:cstheme="minorHAnsi"/>
          <w:lang w:val="tr-TR"/>
        </w:rPr>
      </w:pPr>
      <w:r w:rsidRPr="000C1E63">
        <w:rPr>
          <w:rFonts w:cstheme="minorHAnsi"/>
          <w:b/>
          <w:lang w:val="tr-TR"/>
        </w:rPr>
        <w:t>Adrese elden yapılan başvuru:</w:t>
      </w:r>
      <w:r w:rsidRPr="000C1E63">
        <w:rPr>
          <w:rFonts w:cstheme="minorHAnsi"/>
          <w:lang w:val="tr-TR"/>
        </w:rPr>
        <w:t xml:space="preserve"> İlgili kişinin “KVKK Talep Formu” nu doldurup, Kişisel verileriniz ile ilgili işlemin yapılmasını istediğiniz Veri Sorumlusunun yukarıda belirtilen adresine bizzat yapacağı başvurudur. Başvuru esnasında kimliğini ibraz etmesi gerekmektedir.</w:t>
      </w:r>
    </w:p>
    <w:p w14:paraId="152BF026" w14:textId="77777777" w:rsidR="009262AA" w:rsidRPr="000C1E63" w:rsidRDefault="009262AA" w:rsidP="0089225F">
      <w:pPr>
        <w:pStyle w:val="ListeParagraf"/>
        <w:jc w:val="both"/>
        <w:rPr>
          <w:rFonts w:cstheme="minorHAnsi"/>
          <w:lang w:val="tr-TR"/>
        </w:rPr>
      </w:pPr>
    </w:p>
    <w:p w14:paraId="51A88D7D" w14:textId="77777777" w:rsidR="009262AA" w:rsidRPr="000C1E63" w:rsidRDefault="009262AA" w:rsidP="0089225F">
      <w:pPr>
        <w:pStyle w:val="ListeParagraf"/>
        <w:numPr>
          <w:ilvl w:val="0"/>
          <w:numId w:val="8"/>
        </w:numPr>
        <w:jc w:val="both"/>
        <w:rPr>
          <w:rFonts w:cstheme="minorHAnsi"/>
          <w:lang w:val="tr-TR"/>
        </w:rPr>
      </w:pPr>
      <w:r w:rsidRPr="000C1E63">
        <w:rPr>
          <w:rFonts w:cstheme="minorHAnsi"/>
          <w:b/>
          <w:lang w:val="tr-TR"/>
        </w:rPr>
        <w:t>Noter aracılığı ile başvuru</w:t>
      </w:r>
      <w:r w:rsidRPr="000C1E63">
        <w:rPr>
          <w:rFonts w:cstheme="minorHAnsi"/>
          <w:lang w:val="tr-TR"/>
        </w:rPr>
        <w:t>: İlgili kişinin noter tarafından tasdiklenmiş “KVKK Talep Formu” nu iadeli/taahhütlü olarak belirtilen adrese göndermesi veya noter tarafından belirtilen adrese gönderilerek yapılan başvurudur. Bu kapsamdaki başvurular tarafımızdan yapılacak olan kimlik doğrulamasını takiben kabul edilecek olup, ilgili kişilere yasal süreler içerisinde yazılı olarak veya elektronik ortamda cevap verilecektir.</w:t>
      </w:r>
    </w:p>
    <w:p w14:paraId="4A48CA47" w14:textId="77777777" w:rsidR="009262AA" w:rsidRPr="000C1E63" w:rsidRDefault="009262AA" w:rsidP="0089225F">
      <w:pPr>
        <w:pStyle w:val="ListeParagraf"/>
        <w:jc w:val="both"/>
        <w:rPr>
          <w:rFonts w:cstheme="minorHAnsi"/>
          <w:lang w:val="tr-TR"/>
        </w:rPr>
      </w:pPr>
    </w:p>
    <w:p w14:paraId="6584E5C6" w14:textId="77777777" w:rsidR="009262AA" w:rsidRPr="000C1E63" w:rsidRDefault="009262AA" w:rsidP="0089225F">
      <w:pPr>
        <w:pStyle w:val="ListeParagraf"/>
        <w:numPr>
          <w:ilvl w:val="0"/>
          <w:numId w:val="8"/>
        </w:numPr>
        <w:jc w:val="both"/>
        <w:rPr>
          <w:rFonts w:cstheme="minorHAnsi"/>
          <w:lang w:val="tr-TR"/>
        </w:rPr>
      </w:pPr>
      <w:r w:rsidRPr="000C1E63">
        <w:rPr>
          <w:rFonts w:cstheme="minorHAnsi"/>
          <w:b/>
          <w:lang w:val="tr-TR"/>
        </w:rPr>
        <w:t>KEP (Kayıtlı Elektronik Posta) ile başvuru</w:t>
      </w:r>
      <w:r w:rsidRPr="000C1E63">
        <w:rPr>
          <w:rFonts w:cstheme="minorHAnsi"/>
          <w:lang w:val="tr-TR"/>
        </w:rPr>
        <w:t xml:space="preserve">: ilgili kişinin “KVKK Talep Formu” nu doldurup ıslak imza ile imzaladıktan sonra </w:t>
      </w:r>
      <w:proofErr w:type="spellStart"/>
      <w:r w:rsidRPr="000C1E63">
        <w:rPr>
          <w:rFonts w:cstheme="minorHAnsi"/>
          <w:lang w:val="tr-TR"/>
        </w:rPr>
        <w:t>kurumumuzunKEP</w:t>
      </w:r>
      <w:proofErr w:type="spellEnd"/>
      <w:r w:rsidRPr="000C1E63">
        <w:rPr>
          <w:rFonts w:cstheme="minorHAnsi"/>
          <w:lang w:val="tr-TR"/>
        </w:rPr>
        <w:t xml:space="preserve"> adresine göndererek yapacağı başvurudur.</w:t>
      </w:r>
    </w:p>
    <w:p w14:paraId="366FD0EB" w14:textId="77777777" w:rsidR="003A3C1D" w:rsidRPr="000C1E63" w:rsidRDefault="003A3C1D" w:rsidP="0089225F">
      <w:pPr>
        <w:pStyle w:val="ListeParagraf"/>
        <w:jc w:val="both"/>
        <w:rPr>
          <w:rFonts w:cstheme="minorHAnsi"/>
          <w:lang w:val="tr-TR"/>
        </w:rPr>
      </w:pPr>
    </w:p>
    <w:p w14:paraId="7AAEA81A" w14:textId="77777777" w:rsidR="00B82B76" w:rsidRDefault="003A3C1D" w:rsidP="00B82B76">
      <w:pPr>
        <w:rPr>
          <w:lang w:eastAsia="tr-TR"/>
        </w:rPr>
      </w:pPr>
      <w:r w:rsidRPr="000C1E63">
        <w:rPr>
          <w:rFonts w:cstheme="minorHAnsi"/>
        </w:rPr>
        <w:t xml:space="preserve">Başvuru formuna </w:t>
      </w:r>
      <w:hyperlink r:id="rId20" w:history="1">
        <w:r w:rsidR="00B82B76">
          <w:rPr>
            <w:rStyle w:val="Kpr"/>
          </w:rPr>
          <w:t>https://www.zergroup.com/kisisel-verilerin-korunması</w:t>
        </w:r>
      </w:hyperlink>
    </w:p>
    <w:p w14:paraId="1973DA65" w14:textId="77777777" w:rsidR="003A3C1D" w:rsidRPr="000C1E63" w:rsidRDefault="009262AA" w:rsidP="0089225F">
      <w:pPr>
        <w:jc w:val="both"/>
        <w:rPr>
          <w:rFonts w:cstheme="minorHAnsi"/>
          <w:color w:val="000000"/>
        </w:rPr>
      </w:pPr>
      <w:r w:rsidRPr="000C1E63">
        <w:rPr>
          <w:rFonts w:cstheme="minorHAnsi"/>
          <w:color w:val="000000"/>
        </w:rPr>
        <w:t xml:space="preserve"> </w:t>
      </w:r>
      <w:r w:rsidR="003A3C1D" w:rsidRPr="000C1E63">
        <w:rPr>
          <w:rFonts w:cstheme="minorHAnsi"/>
          <w:color w:val="000000"/>
        </w:rPr>
        <w:t xml:space="preserve"> </w:t>
      </w:r>
      <w:proofErr w:type="gramStart"/>
      <w:r w:rsidR="003A3C1D" w:rsidRPr="000C1E63">
        <w:rPr>
          <w:rFonts w:cstheme="minorHAnsi"/>
          <w:color w:val="000000"/>
        </w:rPr>
        <w:t>adresi</w:t>
      </w:r>
      <w:proofErr w:type="gramEnd"/>
      <w:r w:rsidR="003A3C1D" w:rsidRPr="000C1E63">
        <w:rPr>
          <w:rFonts w:cstheme="minorHAnsi"/>
          <w:color w:val="000000"/>
        </w:rPr>
        <w:t xml:space="preserve"> üzerinden ulaşabilirsiniz.</w:t>
      </w:r>
    </w:p>
    <w:p w14:paraId="0C8E0C5E" w14:textId="77777777" w:rsidR="003A3C1D" w:rsidRPr="000C1E63" w:rsidRDefault="003A3C1D" w:rsidP="0089225F">
      <w:pPr>
        <w:jc w:val="both"/>
        <w:rPr>
          <w:rFonts w:cstheme="minorHAnsi"/>
          <w:color w:val="000000"/>
          <w:sz w:val="24"/>
          <w:szCs w:val="24"/>
        </w:rPr>
      </w:pPr>
    </w:p>
    <w:p w14:paraId="407D240D" w14:textId="77777777" w:rsidR="003A3C1D" w:rsidRPr="000C1E63" w:rsidRDefault="009262AA" w:rsidP="0089225F">
      <w:pPr>
        <w:pStyle w:val="ListeParagraf"/>
        <w:jc w:val="both"/>
        <w:rPr>
          <w:rFonts w:cstheme="minorHAnsi"/>
          <w:lang w:val="tr-TR"/>
        </w:rPr>
      </w:pPr>
      <w:r w:rsidRPr="000C1E63">
        <w:rPr>
          <w:rFonts w:cstheme="minorHAnsi"/>
          <w:lang w:val="tr-TR"/>
        </w:rPr>
        <w:t xml:space="preserve">KVKK Talep Formu </w:t>
      </w:r>
      <w:r w:rsidR="003A3C1D" w:rsidRPr="000C1E63">
        <w:rPr>
          <w:rFonts w:cstheme="minorHAnsi"/>
          <w:lang w:val="tr-TR"/>
        </w:rPr>
        <w:t>ile yapılan başvuruların kabul edilebilmesi için aşağıdaki hususlarda Kişisel Veri Sahibi ‘</w:t>
      </w:r>
      <w:proofErr w:type="spellStart"/>
      <w:r w:rsidR="003A3C1D" w:rsidRPr="000C1E63">
        <w:rPr>
          <w:rFonts w:cstheme="minorHAnsi"/>
          <w:lang w:val="tr-TR"/>
        </w:rPr>
        <w:t>nin</w:t>
      </w:r>
      <w:proofErr w:type="spellEnd"/>
      <w:r w:rsidR="003A3C1D" w:rsidRPr="000C1E63">
        <w:rPr>
          <w:rFonts w:cstheme="minorHAnsi"/>
          <w:lang w:val="tr-TR"/>
        </w:rPr>
        <w:t xml:space="preserve"> dikkat etmesi gerekmektedir;</w:t>
      </w:r>
    </w:p>
    <w:p w14:paraId="1BDCDF84" w14:textId="77777777" w:rsidR="003A3C1D" w:rsidRPr="000C1E63" w:rsidRDefault="003A3C1D" w:rsidP="0089225F">
      <w:pPr>
        <w:pStyle w:val="ListeParagraf"/>
        <w:jc w:val="both"/>
        <w:rPr>
          <w:rFonts w:cstheme="minorHAnsi"/>
          <w:lang w:val="tr-TR"/>
        </w:rPr>
      </w:pPr>
    </w:p>
    <w:p w14:paraId="037787CD" w14:textId="77777777" w:rsidR="003A3C1D" w:rsidRPr="000C1E63" w:rsidRDefault="003A3C1D" w:rsidP="0089225F">
      <w:pPr>
        <w:pStyle w:val="ListeParagraf"/>
        <w:widowControl/>
        <w:numPr>
          <w:ilvl w:val="0"/>
          <w:numId w:val="5"/>
        </w:numPr>
        <w:contextualSpacing/>
        <w:jc w:val="both"/>
        <w:rPr>
          <w:rFonts w:cstheme="minorHAnsi"/>
          <w:lang w:val="tr-TR"/>
        </w:rPr>
      </w:pPr>
      <w:r w:rsidRPr="000C1E63">
        <w:rPr>
          <w:rFonts w:cstheme="minorHAnsi"/>
          <w:lang w:val="tr-TR"/>
        </w:rPr>
        <w:t>Elden teslim yöntemiyle yapılan başvuruların kişisel veri sahibi tarafından yapılmalıdır. Kişisel veri sahibi kimliğini ibraz etmelidir. Başvurunun Kişisel Veri Sahibi haricinde birisi tarafından teslim edilmesi durumunda noter tasdikli vekâletname ile başvurulmalıdır.</w:t>
      </w:r>
    </w:p>
    <w:p w14:paraId="1BA16378" w14:textId="77777777" w:rsidR="003A3C1D" w:rsidRPr="000C1E63" w:rsidRDefault="003A3C1D" w:rsidP="0089225F">
      <w:pPr>
        <w:pStyle w:val="ListeParagraf"/>
        <w:widowControl/>
        <w:numPr>
          <w:ilvl w:val="0"/>
          <w:numId w:val="5"/>
        </w:numPr>
        <w:contextualSpacing/>
        <w:jc w:val="both"/>
        <w:rPr>
          <w:rFonts w:cstheme="minorHAnsi"/>
          <w:lang w:val="tr-TR"/>
        </w:rPr>
      </w:pPr>
      <w:r w:rsidRPr="000C1E63">
        <w:rPr>
          <w:rFonts w:cstheme="minorHAnsi"/>
          <w:lang w:val="tr-TR"/>
        </w:rPr>
        <w:t>Noter vasıtasıyla onaylanan Başvuru Formu '</w:t>
      </w:r>
      <w:proofErr w:type="spellStart"/>
      <w:r w:rsidRPr="000C1E63">
        <w:rPr>
          <w:rFonts w:cstheme="minorHAnsi"/>
          <w:lang w:val="tr-TR"/>
        </w:rPr>
        <w:t>nun</w:t>
      </w:r>
      <w:proofErr w:type="spellEnd"/>
      <w:r w:rsidRPr="000C1E63">
        <w:rPr>
          <w:rFonts w:cstheme="minorHAnsi"/>
          <w:lang w:val="tr-TR"/>
        </w:rPr>
        <w:t xml:space="preserve"> posta ile gönderilmesi durumunda yasal sürecin başlangıç zamanının tespiti için iadeli taahhütlü olarak gönderilmelidir.</w:t>
      </w:r>
    </w:p>
    <w:p w14:paraId="1971BB94" w14:textId="77777777" w:rsidR="003A3C1D" w:rsidRPr="000C1E63" w:rsidRDefault="003A3C1D" w:rsidP="0089225F">
      <w:pPr>
        <w:jc w:val="both"/>
        <w:rPr>
          <w:rFonts w:cstheme="minorHAnsi"/>
        </w:rPr>
      </w:pPr>
    </w:p>
    <w:p w14:paraId="25D93DE6" w14:textId="0B02D764" w:rsidR="00C33D89" w:rsidRPr="00C33D89" w:rsidRDefault="00C33D89" w:rsidP="00C33D89">
      <w:pPr>
        <w:spacing w:line="360" w:lineRule="auto"/>
        <w:jc w:val="center"/>
      </w:pPr>
      <w:r>
        <w:t xml:space="preserve">                                                                                                                                                                                                                            </w:t>
      </w:r>
      <w:r w:rsidRPr="00C33D89">
        <w:t>16.01.2025</w:t>
      </w:r>
    </w:p>
    <w:p w14:paraId="1A2877B3" w14:textId="6C9D4D1E" w:rsidR="00C33D89" w:rsidRPr="00C33D89" w:rsidRDefault="00C33D89" w:rsidP="00C33D89">
      <w:pPr>
        <w:spacing w:line="360" w:lineRule="auto"/>
        <w:jc w:val="center"/>
      </w:pPr>
      <w:r>
        <w:t xml:space="preserve">                                                                                                                                                                                                                          </w:t>
      </w:r>
      <w:r w:rsidRPr="00C33D89">
        <w:t>Yönetim Kurulu Başkanı</w:t>
      </w:r>
    </w:p>
    <w:p w14:paraId="3B35CD18" w14:textId="7CDA73C1" w:rsidR="0017215C" w:rsidRPr="000C1E63" w:rsidRDefault="00C33D89" w:rsidP="00C33D89">
      <w:pPr>
        <w:spacing w:line="360" w:lineRule="auto"/>
        <w:jc w:val="center"/>
      </w:pPr>
      <w:r>
        <w:t xml:space="preserve">                                                                                                                                                                                                                             </w:t>
      </w:r>
      <w:r w:rsidRPr="00C33D89">
        <w:t>Şerif SELÇUK</w:t>
      </w:r>
    </w:p>
    <w:sectPr w:rsidR="0017215C" w:rsidRPr="000C1E63" w:rsidSect="00CF66C8">
      <w:headerReference w:type="default" r:id="rId21"/>
      <w:pgSz w:w="15840" w:h="12240" w:orient="landscape" w:code="1"/>
      <w:pgMar w:top="1417" w:right="1417" w:bottom="1417" w:left="1417" w:header="340" w:footer="13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84C56" w14:textId="77777777" w:rsidR="0037530D" w:rsidRDefault="0037530D" w:rsidP="006808D4">
      <w:r>
        <w:separator/>
      </w:r>
    </w:p>
  </w:endnote>
  <w:endnote w:type="continuationSeparator" w:id="0">
    <w:p w14:paraId="0D0B05BA" w14:textId="77777777" w:rsidR="0037530D" w:rsidRDefault="0037530D" w:rsidP="00680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OTF">
    <w:altName w:val="Arial"/>
    <w:panose1 w:val="00000000000000000000"/>
    <w:charset w:val="A2"/>
    <w:family w:val="swiss"/>
    <w:notTrueType/>
    <w:pitch w:val="default"/>
    <w:sig w:usb0="00000007" w:usb1="00000000" w:usb2="00000000" w:usb3="00000000" w:csb0="00000011" w:csb1="00000000"/>
  </w:font>
  <w:font w:name="Comic Sans MS">
    <w:panose1 w:val="030F0702030302020204"/>
    <w:charset w:val="A2"/>
    <w:family w:val="script"/>
    <w:pitch w:val="variable"/>
    <w:sig w:usb0="00000287" w:usb1="00000013" w:usb2="00000000" w:usb3="00000000" w:csb0="000000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7FA0" w14:textId="42857643" w:rsidR="00CC15CC" w:rsidRDefault="00CC15CC" w:rsidP="00CC15CC">
    <w:pPr>
      <w:pStyle w:val="AltBilgi"/>
      <w:ind w:left="-426"/>
    </w:pPr>
    <w:bookmarkStart w:id="6" w:name="_Hlk111990524"/>
  </w:p>
  <w:bookmarkEnd w:id="6"/>
  <w:p w14:paraId="372612BD" w14:textId="08F061FA" w:rsidR="00373CB8" w:rsidRPr="00816BD7" w:rsidRDefault="00373CB8" w:rsidP="00CC15CC">
    <w:pPr>
      <w:pStyle w:val="AltBilgi"/>
      <w:tabs>
        <w:tab w:val="clear" w:pos="9072"/>
        <w:tab w:val="right" w:pos="9781"/>
      </w:tabs>
      <w:ind w:right="-142"/>
      <w:rPr>
        <w:rFonts w:ascii="Verdana" w:hAnsi="Verdana" w:cs="Calibri"/>
        <w:sz w:val="18"/>
        <w:szCs w:val="18"/>
      </w:rPr>
    </w:pPr>
    <w:r w:rsidRPr="00816BD7">
      <w:rPr>
        <w:rFonts w:ascii="Verdana" w:hAnsi="Verdana" w:cs="Calibri"/>
        <w:sz w:val="18"/>
        <w:szCs w:val="18"/>
      </w:rPr>
      <w:tab/>
    </w:r>
    <w:r w:rsidRPr="00816BD7">
      <w:rPr>
        <w:rFonts w:ascii="Verdana" w:hAnsi="Verdana" w:cs="Calibri"/>
        <w:sz w:val="18"/>
        <w:szCs w:val="18"/>
      </w:rPr>
      <w:tab/>
      <w:t xml:space="preserve">  </w:t>
    </w:r>
    <w:r w:rsidR="000654EF">
      <w:rPr>
        <w:rFonts w:ascii="Verdana" w:hAnsi="Verdana" w:cs="Calibri"/>
        <w:sz w:val="18"/>
        <w:szCs w:val="18"/>
      </w:rPr>
      <w:tab/>
    </w:r>
    <w:r w:rsidR="000654EF">
      <w:rPr>
        <w:rFonts w:ascii="Verdana" w:hAnsi="Verdana" w:cs="Calibri"/>
        <w:sz w:val="18"/>
        <w:szCs w:val="18"/>
      </w:rPr>
      <w:tab/>
    </w:r>
    <w:r w:rsidR="000654EF">
      <w:rPr>
        <w:rFonts w:ascii="Verdana" w:hAnsi="Verdana" w:cs="Calibri"/>
        <w:sz w:val="18"/>
        <w:szCs w:val="18"/>
      </w:rPr>
      <w:tab/>
    </w:r>
    <w:r w:rsidRPr="00816BD7">
      <w:rPr>
        <w:rFonts w:ascii="Verdana" w:hAnsi="Verdana" w:cs="Calibri"/>
        <w:sz w:val="18"/>
        <w:szCs w:val="18"/>
      </w:rPr>
      <w:t xml:space="preserve">   Sayfa </w:t>
    </w:r>
    <w:r w:rsidRPr="00816BD7">
      <w:rPr>
        <w:rFonts w:ascii="Verdana" w:hAnsi="Verdana" w:cs="Calibri"/>
        <w:b/>
        <w:sz w:val="18"/>
        <w:szCs w:val="18"/>
      </w:rPr>
      <w:fldChar w:fldCharType="begin"/>
    </w:r>
    <w:r w:rsidRPr="00816BD7">
      <w:rPr>
        <w:rFonts w:ascii="Verdana" w:hAnsi="Verdana" w:cs="Calibri"/>
        <w:b/>
        <w:sz w:val="18"/>
        <w:szCs w:val="18"/>
      </w:rPr>
      <w:instrText>PAGE  \* Arabic  \* MERGEFORMAT</w:instrText>
    </w:r>
    <w:r w:rsidRPr="00816BD7">
      <w:rPr>
        <w:rFonts w:ascii="Verdana" w:hAnsi="Verdana" w:cs="Calibri"/>
        <w:b/>
        <w:sz w:val="18"/>
        <w:szCs w:val="18"/>
      </w:rPr>
      <w:fldChar w:fldCharType="separate"/>
    </w:r>
    <w:r w:rsidR="000C1E63">
      <w:rPr>
        <w:rFonts w:ascii="Verdana" w:hAnsi="Verdana" w:cs="Calibri"/>
        <w:b/>
        <w:noProof/>
        <w:sz w:val="18"/>
        <w:szCs w:val="18"/>
      </w:rPr>
      <w:t>18</w:t>
    </w:r>
    <w:r w:rsidRPr="00816BD7">
      <w:rPr>
        <w:rFonts w:ascii="Verdana" w:hAnsi="Verdana" w:cs="Calibri"/>
        <w:b/>
        <w:sz w:val="18"/>
        <w:szCs w:val="18"/>
      </w:rPr>
      <w:fldChar w:fldCharType="end"/>
    </w:r>
    <w:r w:rsidRPr="00816BD7">
      <w:rPr>
        <w:rFonts w:ascii="Verdana" w:hAnsi="Verdana" w:cs="Calibri"/>
        <w:sz w:val="18"/>
        <w:szCs w:val="18"/>
      </w:rPr>
      <w:t xml:space="preserve"> / </w:t>
    </w:r>
    <w:r w:rsidRPr="00816BD7">
      <w:rPr>
        <w:rFonts w:ascii="Verdana" w:hAnsi="Verdana" w:cs="Calibri"/>
        <w:b/>
        <w:sz w:val="18"/>
        <w:szCs w:val="18"/>
      </w:rPr>
      <w:fldChar w:fldCharType="begin"/>
    </w:r>
    <w:r w:rsidRPr="00816BD7">
      <w:rPr>
        <w:rFonts w:ascii="Verdana" w:hAnsi="Verdana" w:cs="Calibri"/>
        <w:b/>
        <w:sz w:val="18"/>
        <w:szCs w:val="18"/>
      </w:rPr>
      <w:instrText>NUMPAGES  \* Arabic  \* MERGEFORMAT</w:instrText>
    </w:r>
    <w:r w:rsidRPr="00816BD7">
      <w:rPr>
        <w:rFonts w:ascii="Verdana" w:hAnsi="Verdana" w:cs="Calibri"/>
        <w:b/>
        <w:sz w:val="18"/>
        <w:szCs w:val="18"/>
      </w:rPr>
      <w:fldChar w:fldCharType="separate"/>
    </w:r>
    <w:r w:rsidR="000C1E63">
      <w:rPr>
        <w:rFonts w:ascii="Verdana" w:hAnsi="Verdana" w:cs="Calibri"/>
        <w:b/>
        <w:noProof/>
        <w:sz w:val="18"/>
        <w:szCs w:val="18"/>
      </w:rPr>
      <w:t>19</w:t>
    </w:r>
    <w:r w:rsidRPr="00816BD7">
      <w:rPr>
        <w:rFonts w:ascii="Verdana" w:hAnsi="Verdana" w:cs="Calibri"/>
        <w:b/>
        <w:sz w:val="18"/>
        <w:szCs w:val="18"/>
      </w:rPr>
      <w:fldChar w:fldCharType="end"/>
    </w:r>
  </w:p>
  <w:p w14:paraId="4AA9B4ED" w14:textId="77777777" w:rsidR="00373CB8" w:rsidRPr="00816BD7" w:rsidRDefault="00373CB8">
    <w:pPr>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9F1A1" w14:textId="77777777" w:rsidR="0037530D" w:rsidRDefault="0037530D" w:rsidP="006808D4">
      <w:r>
        <w:separator/>
      </w:r>
    </w:p>
  </w:footnote>
  <w:footnote w:type="continuationSeparator" w:id="0">
    <w:p w14:paraId="097F944C" w14:textId="77777777" w:rsidR="0037530D" w:rsidRDefault="0037530D" w:rsidP="00680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5" w:type="dxa"/>
      <w:tblInd w:w="-43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5813"/>
      <w:gridCol w:w="1843"/>
      <w:gridCol w:w="1276"/>
    </w:tblGrid>
    <w:tr w:rsidR="00A94287" w14:paraId="7E0918D7" w14:textId="77777777" w:rsidTr="000E067F">
      <w:trPr>
        <w:cantSplit/>
        <w:trHeight w:val="264"/>
      </w:trPr>
      <w:tc>
        <w:tcPr>
          <w:tcW w:w="1843" w:type="dxa"/>
          <w:vMerge w:val="restart"/>
        </w:tcPr>
        <w:p w14:paraId="4E31E852" w14:textId="77777777" w:rsidR="00A94287" w:rsidRPr="00A45C5E" w:rsidRDefault="00A94287" w:rsidP="00A94287">
          <w:pPr>
            <w:jc w:val="center"/>
            <w:rPr>
              <w:rFonts w:ascii="Comic Sans MS" w:hAnsi="Comic Sans MS"/>
              <w:b/>
            </w:rPr>
          </w:pPr>
          <w:r>
            <w:rPr>
              <w:noProof/>
            </w:rPr>
            <w:drawing>
              <wp:inline distT="0" distB="0" distL="0" distR="0" wp14:anchorId="24FACBC8" wp14:editId="4468813C">
                <wp:extent cx="1036320" cy="784860"/>
                <wp:effectExtent l="0" t="0" r="0" b="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84860"/>
                        </a:xfrm>
                        <a:prstGeom prst="rect">
                          <a:avLst/>
                        </a:prstGeom>
                        <a:noFill/>
                        <a:ln>
                          <a:noFill/>
                        </a:ln>
                      </pic:spPr>
                    </pic:pic>
                  </a:graphicData>
                </a:graphic>
              </wp:inline>
            </w:drawing>
          </w:r>
        </w:p>
      </w:tc>
      <w:tc>
        <w:tcPr>
          <w:tcW w:w="5813" w:type="dxa"/>
          <w:vMerge w:val="restart"/>
          <w:vAlign w:val="center"/>
        </w:tcPr>
        <w:p w14:paraId="6BAA5DFD" w14:textId="0B3B7BA9" w:rsidR="00A94287" w:rsidRPr="00013E9C" w:rsidRDefault="00A94287" w:rsidP="00A94287">
          <w:pPr>
            <w:tabs>
              <w:tab w:val="center" w:pos="4536"/>
              <w:tab w:val="right" w:pos="9072"/>
            </w:tabs>
            <w:jc w:val="center"/>
            <w:rPr>
              <w:rFonts w:ascii="Calibri" w:hAnsi="Calibri" w:cs="Calibri"/>
              <w:b/>
              <w:sz w:val="28"/>
              <w:szCs w:val="28"/>
            </w:rPr>
          </w:pPr>
          <w:r>
            <w:rPr>
              <w:rFonts w:ascii="Calibri" w:hAnsi="Calibri" w:cs="Calibri"/>
              <w:b/>
              <w:sz w:val="28"/>
              <w:szCs w:val="28"/>
            </w:rPr>
            <w:t>KİŞİSEL VERİLERİN İŞLENMESİ VE KO</w:t>
          </w:r>
          <w:r w:rsidR="0061640A">
            <w:rPr>
              <w:rFonts w:ascii="Calibri" w:hAnsi="Calibri" w:cs="Calibri"/>
              <w:b/>
              <w:sz w:val="28"/>
              <w:szCs w:val="28"/>
            </w:rPr>
            <w:t xml:space="preserve">RUNMASI </w:t>
          </w:r>
          <w:r w:rsidRPr="00013E9C">
            <w:rPr>
              <w:rFonts w:ascii="Calibri" w:hAnsi="Calibri" w:cs="Calibri"/>
              <w:b/>
              <w:sz w:val="28"/>
              <w:szCs w:val="28"/>
            </w:rPr>
            <w:t>P</w:t>
          </w:r>
          <w:r>
            <w:rPr>
              <w:rFonts w:ascii="Calibri" w:hAnsi="Calibri" w:cs="Calibri"/>
              <w:b/>
              <w:sz w:val="28"/>
              <w:szCs w:val="28"/>
            </w:rPr>
            <w:t>OLİTİKASI</w:t>
          </w:r>
        </w:p>
      </w:tc>
      <w:tc>
        <w:tcPr>
          <w:tcW w:w="1843" w:type="dxa"/>
          <w:tcBorders>
            <w:bottom w:val="single" w:sz="4" w:space="0" w:color="auto"/>
          </w:tcBorders>
        </w:tcPr>
        <w:p w14:paraId="01E4A8B4" w14:textId="77777777" w:rsidR="00A94287" w:rsidRPr="0074451E" w:rsidRDefault="00A94287" w:rsidP="00A94287">
          <w:pPr>
            <w:rPr>
              <w:rFonts w:ascii="Calibri" w:hAnsi="Calibri"/>
            </w:rPr>
          </w:pPr>
          <w:r>
            <w:rPr>
              <w:rFonts w:ascii="Calibri" w:hAnsi="Calibri"/>
            </w:rPr>
            <w:t>Doküman No</w:t>
          </w:r>
        </w:p>
      </w:tc>
      <w:tc>
        <w:tcPr>
          <w:tcW w:w="1276" w:type="dxa"/>
          <w:tcBorders>
            <w:bottom w:val="single" w:sz="4" w:space="0" w:color="auto"/>
          </w:tcBorders>
        </w:tcPr>
        <w:p w14:paraId="3C28A32F" w14:textId="64AE1171" w:rsidR="00A94287" w:rsidRDefault="00A94287" w:rsidP="00A94287">
          <w:pPr>
            <w:rPr>
              <w:rFonts w:ascii="Calibri" w:hAnsi="Calibri"/>
            </w:rPr>
          </w:pPr>
          <w:r>
            <w:rPr>
              <w:rFonts w:ascii="Calibri" w:hAnsi="Calibri"/>
            </w:rPr>
            <w:t>GNL.P0.</w:t>
          </w:r>
          <w:r w:rsidR="000A6788">
            <w:rPr>
              <w:rFonts w:ascii="Calibri" w:hAnsi="Calibri"/>
            </w:rPr>
            <w:t>18</w:t>
          </w:r>
        </w:p>
      </w:tc>
    </w:tr>
    <w:tr w:rsidR="00A94287" w14:paraId="79D833C0" w14:textId="77777777" w:rsidTr="000E067F">
      <w:trPr>
        <w:cantSplit/>
        <w:trHeight w:val="228"/>
      </w:trPr>
      <w:tc>
        <w:tcPr>
          <w:tcW w:w="1843" w:type="dxa"/>
          <w:vMerge/>
        </w:tcPr>
        <w:p w14:paraId="3E0AEDFC" w14:textId="77777777" w:rsidR="00A94287" w:rsidRDefault="00A94287" w:rsidP="00A94287">
          <w:pPr>
            <w:jc w:val="center"/>
            <w:rPr>
              <w:noProof/>
            </w:rPr>
          </w:pPr>
        </w:p>
      </w:tc>
      <w:tc>
        <w:tcPr>
          <w:tcW w:w="5813" w:type="dxa"/>
          <w:vMerge/>
          <w:vAlign w:val="center"/>
        </w:tcPr>
        <w:p w14:paraId="4458BC61" w14:textId="77777777" w:rsidR="00A94287" w:rsidRPr="00013E9C" w:rsidRDefault="00A94287" w:rsidP="00A94287">
          <w:pPr>
            <w:tabs>
              <w:tab w:val="center" w:pos="4536"/>
              <w:tab w:val="right" w:pos="9072"/>
            </w:tabs>
            <w:jc w:val="center"/>
            <w:rPr>
              <w:rFonts w:ascii="Calibri" w:hAnsi="Calibri" w:cs="Calibri"/>
              <w:b/>
              <w:sz w:val="28"/>
              <w:szCs w:val="28"/>
            </w:rPr>
          </w:pPr>
        </w:p>
      </w:tc>
      <w:tc>
        <w:tcPr>
          <w:tcW w:w="1843" w:type="dxa"/>
          <w:tcBorders>
            <w:top w:val="single" w:sz="4" w:space="0" w:color="auto"/>
            <w:bottom w:val="single" w:sz="4" w:space="0" w:color="auto"/>
          </w:tcBorders>
        </w:tcPr>
        <w:p w14:paraId="1B3FBB4B" w14:textId="77777777" w:rsidR="00A94287" w:rsidRPr="0074451E" w:rsidRDefault="00A94287" w:rsidP="00A94287">
          <w:pPr>
            <w:rPr>
              <w:rFonts w:ascii="Calibri" w:hAnsi="Calibri"/>
            </w:rPr>
          </w:pPr>
          <w:r>
            <w:rPr>
              <w:rFonts w:ascii="Calibri" w:hAnsi="Calibri"/>
            </w:rPr>
            <w:t>Yayın Tarihi</w:t>
          </w:r>
        </w:p>
      </w:tc>
      <w:tc>
        <w:tcPr>
          <w:tcW w:w="1276" w:type="dxa"/>
          <w:tcBorders>
            <w:top w:val="single" w:sz="4" w:space="0" w:color="auto"/>
            <w:bottom w:val="single" w:sz="4" w:space="0" w:color="auto"/>
          </w:tcBorders>
        </w:tcPr>
        <w:p w14:paraId="7700EEDB" w14:textId="77777777" w:rsidR="00A94287" w:rsidRDefault="00A94287" w:rsidP="00A94287">
          <w:pPr>
            <w:rPr>
              <w:rFonts w:ascii="Calibri" w:hAnsi="Calibri"/>
            </w:rPr>
          </w:pPr>
          <w:r>
            <w:rPr>
              <w:rFonts w:ascii="Calibri" w:hAnsi="Calibri"/>
            </w:rPr>
            <w:t>13.09.2022</w:t>
          </w:r>
        </w:p>
      </w:tc>
    </w:tr>
    <w:tr w:rsidR="00A94287" w14:paraId="37BE8A9B" w14:textId="77777777" w:rsidTr="000E067F">
      <w:trPr>
        <w:cantSplit/>
        <w:trHeight w:val="180"/>
      </w:trPr>
      <w:tc>
        <w:tcPr>
          <w:tcW w:w="1843" w:type="dxa"/>
          <w:vMerge/>
        </w:tcPr>
        <w:p w14:paraId="7646580A" w14:textId="77777777" w:rsidR="00A94287" w:rsidRDefault="00A94287" w:rsidP="00A94287">
          <w:pPr>
            <w:jc w:val="center"/>
            <w:rPr>
              <w:noProof/>
            </w:rPr>
          </w:pPr>
        </w:p>
      </w:tc>
      <w:tc>
        <w:tcPr>
          <w:tcW w:w="5813" w:type="dxa"/>
          <w:vMerge/>
          <w:vAlign w:val="center"/>
        </w:tcPr>
        <w:p w14:paraId="03AC6B40" w14:textId="77777777" w:rsidR="00A94287" w:rsidRPr="00013E9C" w:rsidRDefault="00A94287" w:rsidP="00A94287">
          <w:pPr>
            <w:tabs>
              <w:tab w:val="center" w:pos="4536"/>
              <w:tab w:val="right" w:pos="9072"/>
            </w:tabs>
            <w:jc w:val="center"/>
            <w:rPr>
              <w:rFonts w:ascii="Calibri" w:hAnsi="Calibri" w:cs="Calibri"/>
              <w:b/>
              <w:sz w:val="28"/>
              <w:szCs w:val="28"/>
            </w:rPr>
          </w:pPr>
        </w:p>
      </w:tc>
      <w:tc>
        <w:tcPr>
          <w:tcW w:w="1843" w:type="dxa"/>
          <w:tcBorders>
            <w:top w:val="single" w:sz="4" w:space="0" w:color="auto"/>
            <w:bottom w:val="single" w:sz="4" w:space="0" w:color="auto"/>
          </w:tcBorders>
        </w:tcPr>
        <w:p w14:paraId="089B3438" w14:textId="77777777" w:rsidR="00A94287" w:rsidRPr="0074451E" w:rsidRDefault="00A94287" w:rsidP="00A94287">
          <w:pPr>
            <w:rPr>
              <w:rFonts w:ascii="Calibri" w:hAnsi="Calibri"/>
            </w:rPr>
          </w:pPr>
          <w:r>
            <w:rPr>
              <w:rFonts w:ascii="Calibri" w:hAnsi="Calibri"/>
            </w:rPr>
            <w:t>Revizyon No</w:t>
          </w:r>
        </w:p>
      </w:tc>
      <w:tc>
        <w:tcPr>
          <w:tcW w:w="1276" w:type="dxa"/>
          <w:tcBorders>
            <w:top w:val="single" w:sz="4" w:space="0" w:color="auto"/>
            <w:bottom w:val="single" w:sz="4" w:space="0" w:color="auto"/>
          </w:tcBorders>
        </w:tcPr>
        <w:p w14:paraId="452F0423" w14:textId="77777777" w:rsidR="00A94287" w:rsidRDefault="00A94287" w:rsidP="00A94287">
          <w:pPr>
            <w:rPr>
              <w:rFonts w:ascii="Calibri" w:hAnsi="Calibri"/>
            </w:rPr>
          </w:pPr>
          <w:r>
            <w:rPr>
              <w:rFonts w:ascii="Calibri" w:hAnsi="Calibri"/>
            </w:rPr>
            <w:t>00</w:t>
          </w:r>
        </w:p>
      </w:tc>
    </w:tr>
    <w:tr w:rsidR="00A94287" w14:paraId="241D90FA" w14:textId="77777777" w:rsidTr="000E067F">
      <w:trPr>
        <w:cantSplit/>
        <w:trHeight w:val="228"/>
      </w:trPr>
      <w:tc>
        <w:tcPr>
          <w:tcW w:w="1843" w:type="dxa"/>
          <w:vMerge/>
        </w:tcPr>
        <w:p w14:paraId="23D8389F" w14:textId="77777777" w:rsidR="00A94287" w:rsidRDefault="00A94287" w:rsidP="00A94287">
          <w:pPr>
            <w:jc w:val="center"/>
            <w:rPr>
              <w:noProof/>
            </w:rPr>
          </w:pPr>
        </w:p>
      </w:tc>
      <w:tc>
        <w:tcPr>
          <w:tcW w:w="5813" w:type="dxa"/>
          <w:vMerge/>
          <w:vAlign w:val="center"/>
        </w:tcPr>
        <w:p w14:paraId="3900FD36" w14:textId="77777777" w:rsidR="00A94287" w:rsidRPr="00013E9C" w:rsidRDefault="00A94287" w:rsidP="00A94287">
          <w:pPr>
            <w:tabs>
              <w:tab w:val="center" w:pos="4536"/>
              <w:tab w:val="right" w:pos="9072"/>
            </w:tabs>
            <w:jc w:val="center"/>
            <w:rPr>
              <w:rFonts w:ascii="Calibri" w:hAnsi="Calibri" w:cs="Calibri"/>
              <w:b/>
              <w:sz w:val="28"/>
              <w:szCs w:val="28"/>
            </w:rPr>
          </w:pPr>
        </w:p>
      </w:tc>
      <w:tc>
        <w:tcPr>
          <w:tcW w:w="1843" w:type="dxa"/>
          <w:tcBorders>
            <w:top w:val="single" w:sz="4" w:space="0" w:color="auto"/>
            <w:bottom w:val="single" w:sz="4" w:space="0" w:color="auto"/>
          </w:tcBorders>
        </w:tcPr>
        <w:p w14:paraId="75FEC519" w14:textId="77777777" w:rsidR="00A94287" w:rsidRPr="0074451E" w:rsidRDefault="00A94287" w:rsidP="00A94287">
          <w:pPr>
            <w:rPr>
              <w:rFonts w:ascii="Calibri" w:hAnsi="Calibri"/>
            </w:rPr>
          </w:pPr>
          <w:r>
            <w:rPr>
              <w:rFonts w:ascii="Calibri" w:hAnsi="Calibri"/>
            </w:rPr>
            <w:t>Revizyon Tarihi</w:t>
          </w:r>
        </w:p>
      </w:tc>
      <w:tc>
        <w:tcPr>
          <w:tcW w:w="1276" w:type="dxa"/>
          <w:tcBorders>
            <w:top w:val="single" w:sz="4" w:space="0" w:color="auto"/>
            <w:bottom w:val="single" w:sz="4" w:space="0" w:color="auto"/>
          </w:tcBorders>
        </w:tcPr>
        <w:p w14:paraId="49DC5109" w14:textId="77777777" w:rsidR="00A94287" w:rsidRDefault="00A94287" w:rsidP="00A94287">
          <w:pPr>
            <w:rPr>
              <w:rFonts w:ascii="Calibri" w:hAnsi="Calibri"/>
            </w:rPr>
          </w:pPr>
          <w:r>
            <w:rPr>
              <w:rFonts w:ascii="Calibri" w:hAnsi="Calibri"/>
            </w:rPr>
            <w:t>-</w:t>
          </w:r>
        </w:p>
      </w:tc>
    </w:tr>
    <w:tr w:rsidR="00A94287" w14:paraId="5CB4F3D3" w14:textId="77777777" w:rsidTr="000E067F">
      <w:trPr>
        <w:cantSplit/>
        <w:trHeight w:val="215"/>
      </w:trPr>
      <w:tc>
        <w:tcPr>
          <w:tcW w:w="1843" w:type="dxa"/>
          <w:vMerge/>
        </w:tcPr>
        <w:p w14:paraId="1D4F7DF8" w14:textId="77777777" w:rsidR="00A94287" w:rsidRDefault="00A94287" w:rsidP="00A94287">
          <w:pPr>
            <w:jc w:val="center"/>
            <w:rPr>
              <w:noProof/>
            </w:rPr>
          </w:pPr>
        </w:p>
      </w:tc>
      <w:tc>
        <w:tcPr>
          <w:tcW w:w="5813" w:type="dxa"/>
          <w:vMerge/>
          <w:vAlign w:val="center"/>
        </w:tcPr>
        <w:p w14:paraId="0DA060F3" w14:textId="77777777" w:rsidR="00A94287" w:rsidRPr="00013E9C" w:rsidRDefault="00A94287" w:rsidP="00A94287">
          <w:pPr>
            <w:tabs>
              <w:tab w:val="center" w:pos="4536"/>
              <w:tab w:val="right" w:pos="9072"/>
            </w:tabs>
            <w:jc w:val="center"/>
            <w:rPr>
              <w:rFonts w:ascii="Calibri" w:hAnsi="Calibri" w:cs="Calibri"/>
              <w:b/>
              <w:sz w:val="28"/>
              <w:szCs w:val="28"/>
            </w:rPr>
          </w:pPr>
        </w:p>
      </w:tc>
      <w:tc>
        <w:tcPr>
          <w:tcW w:w="1843" w:type="dxa"/>
          <w:tcBorders>
            <w:top w:val="single" w:sz="4" w:space="0" w:color="auto"/>
          </w:tcBorders>
        </w:tcPr>
        <w:p w14:paraId="5CB3F330" w14:textId="77777777" w:rsidR="00A94287" w:rsidRPr="0074451E" w:rsidRDefault="00A94287" w:rsidP="00A94287">
          <w:pPr>
            <w:rPr>
              <w:rFonts w:ascii="Calibri" w:hAnsi="Calibri"/>
            </w:rPr>
          </w:pPr>
          <w:r>
            <w:rPr>
              <w:rFonts w:ascii="Calibri" w:hAnsi="Calibri"/>
            </w:rPr>
            <w:t>Gözden Geç. Tarihi</w:t>
          </w:r>
        </w:p>
      </w:tc>
      <w:tc>
        <w:tcPr>
          <w:tcW w:w="1276" w:type="dxa"/>
          <w:tcBorders>
            <w:top w:val="single" w:sz="4" w:space="0" w:color="auto"/>
          </w:tcBorders>
        </w:tcPr>
        <w:p w14:paraId="7E855904" w14:textId="705F83B5" w:rsidR="00A94287" w:rsidRDefault="001C2F6F" w:rsidP="00A94287">
          <w:pPr>
            <w:rPr>
              <w:rFonts w:ascii="Calibri" w:hAnsi="Calibri"/>
            </w:rPr>
          </w:pPr>
          <w:r>
            <w:rPr>
              <w:rFonts w:ascii="Calibri" w:hAnsi="Calibri"/>
            </w:rPr>
            <w:t>16.01.202</w:t>
          </w:r>
          <w:r w:rsidR="00C33D89">
            <w:rPr>
              <w:rFonts w:ascii="Calibri" w:hAnsi="Calibri"/>
            </w:rPr>
            <w:t>5</w:t>
          </w:r>
        </w:p>
      </w:tc>
    </w:tr>
  </w:tbl>
  <w:p w14:paraId="4E7E0D58" w14:textId="77777777" w:rsidR="00373CB8" w:rsidRDefault="00373C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77" w:type="dxa"/>
      <w:tblInd w:w="-43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9215"/>
      <w:gridCol w:w="1843"/>
      <w:gridCol w:w="1276"/>
    </w:tblGrid>
    <w:tr w:rsidR="000E067F" w14:paraId="32E6F443" w14:textId="77777777" w:rsidTr="000E067F">
      <w:trPr>
        <w:cantSplit/>
        <w:trHeight w:val="264"/>
      </w:trPr>
      <w:tc>
        <w:tcPr>
          <w:tcW w:w="1843" w:type="dxa"/>
          <w:vMerge w:val="restart"/>
        </w:tcPr>
        <w:p w14:paraId="23B6FDEE" w14:textId="77777777" w:rsidR="000E067F" w:rsidRPr="00A45C5E" w:rsidRDefault="000E067F" w:rsidP="00A94287">
          <w:pPr>
            <w:jc w:val="center"/>
            <w:rPr>
              <w:rFonts w:ascii="Comic Sans MS" w:hAnsi="Comic Sans MS"/>
              <w:b/>
            </w:rPr>
          </w:pPr>
          <w:r>
            <w:rPr>
              <w:noProof/>
            </w:rPr>
            <w:drawing>
              <wp:inline distT="0" distB="0" distL="0" distR="0" wp14:anchorId="4FAD302D" wp14:editId="421E1DC4">
                <wp:extent cx="1036320" cy="7848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84860"/>
                        </a:xfrm>
                        <a:prstGeom prst="rect">
                          <a:avLst/>
                        </a:prstGeom>
                        <a:noFill/>
                        <a:ln>
                          <a:noFill/>
                        </a:ln>
                      </pic:spPr>
                    </pic:pic>
                  </a:graphicData>
                </a:graphic>
              </wp:inline>
            </w:drawing>
          </w:r>
        </w:p>
      </w:tc>
      <w:tc>
        <w:tcPr>
          <w:tcW w:w="9215" w:type="dxa"/>
          <w:vMerge w:val="restart"/>
          <w:vAlign w:val="center"/>
        </w:tcPr>
        <w:p w14:paraId="3E3866B5" w14:textId="77777777" w:rsidR="000E067F" w:rsidRPr="00013E9C" w:rsidRDefault="000E067F" w:rsidP="00A94287">
          <w:pPr>
            <w:tabs>
              <w:tab w:val="center" w:pos="4536"/>
              <w:tab w:val="right" w:pos="9072"/>
            </w:tabs>
            <w:jc w:val="center"/>
            <w:rPr>
              <w:rFonts w:ascii="Calibri" w:hAnsi="Calibri" w:cs="Calibri"/>
              <w:b/>
              <w:sz w:val="28"/>
              <w:szCs w:val="28"/>
            </w:rPr>
          </w:pPr>
          <w:r>
            <w:rPr>
              <w:rFonts w:ascii="Calibri" w:hAnsi="Calibri" w:cs="Calibri"/>
              <w:b/>
              <w:sz w:val="28"/>
              <w:szCs w:val="28"/>
            </w:rPr>
            <w:t xml:space="preserve">KİŞİSEL VERİLERİN İŞLENMESİ VE KORUNMASI </w:t>
          </w:r>
          <w:r w:rsidRPr="00013E9C">
            <w:rPr>
              <w:rFonts w:ascii="Calibri" w:hAnsi="Calibri" w:cs="Calibri"/>
              <w:b/>
              <w:sz w:val="28"/>
              <w:szCs w:val="28"/>
            </w:rPr>
            <w:t>P</w:t>
          </w:r>
          <w:r>
            <w:rPr>
              <w:rFonts w:ascii="Calibri" w:hAnsi="Calibri" w:cs="Calibri"/>
              <w:b/>
              <w:sz w:val="28"/>
              <w:szCs w:val="28"/>
            </w:rPr>
            <w:t>OLİTİKASI</w:t>
          </w:r>
        </w:p>
      </w:tc>
      <w:tc>
        <w:tcPr>
          <w:tcW w:w="1843" w:type="dxa"/>
          <w:tcBorders>
            <w:bottom w:val="single" w:sz="4" w:space="0" w:color="auto"/>
          </w:tcBorders>
        </w:tcPr>
        <w:p w14:paraId="14C90007" w14:textId="77777777" w:rsidR="000E067F" w:rsidRPr="0074451E" w:rsidRDefault="000E067F" w:rsidP="00A94287">
          <w:pPr>
            <w:rPr>
              <w:rFonts w:ascii="Calibri" w:hAnsi="Calibri"/>
            </w:rPr>
          </w:pPr>
          <w:r>
            <w:rPr>
              <w:rFonts w:ascii="Calibri" w:hAnsi="Calibri"/>
            </w:rPr>
            <w:t>Doküman No</w:t>
          </w:r>
        </w:p>
      </w:tc>
      <w:tc>
        <w:tcPr>
          <w:tcW w:w="1276" w:type="dxa"/>
          <w:tcBorders>
            <w:bottom w:val="single" w:sz="4" w:space="0" w:color="auto"/>
          </w:tcBorders>
        </w:tcPr>
        <w:p w14:paraId="7E12D0F3" w14:textId="4E7D86D3" w:rsidR="000E067F" w:rsidRDefault="000E067F" w:rsidP="00A94287">
          <w:pPr>
            <w:rPr>
              <w:rFonts w:ascii="Calibri" w:hAnsi="Calibri"/>
            </w:rPr>
          </w:pPr>
          <w:r>
            <w:rPr>
              <w:rFonts w:ascii="Calibri" w:hAnsi="Calibri"/>
            </w:rPr>
            <w:t>GNL.P</w:t>
          </w:r>
          <w:r w:rsidR="00C33D89">
            <w:rPr>
              <w:rFonts w:ascii="Calibri" w:hAnsi="Calibri"/>
            </w:rPr>
            <w:t>O</w:t>
          </w:r>
          <w:r>
            <w:rPr>
              <w:rFonts w:ascii="Calibri" w:hAnsi="Calibri"/>
            </w:rPr>
            <w:t>.18</w:t>
          </w:r>
        </w:p>
      </w:tc>
    </w:tr>
    <w:tr w:rsidR="000E067F" w14:paraId="1E967BA5" w14:textId="77777777" w:rsidTr="000E067F">
      <w:trPr>
        <w:cantSplit/>
        <w:trHeight w:val="228"/>
      </w:trPr>
      <w:tc>
        <w:tcPr>
          <w:tcW w:w="1843" w:type="dxa"/>
          <w:vMerge/>
        </w:tcPr>
        <w:p w14:paraId="61357D16" w14:textId="77777777" w:rsidR="000E067F" w:rsidRDefault="000E067F" w:rsidP="00A94287">
          <w:pPr>
            <w:jc w:val="center"/>
            <w:rPr>
              <w:noProof/>
            </w:rPr>
          </w:pPr>
        </w:p>
      </w:tc>
      <w:tc>
        <w:tcPr>
          <w:tcW w:w="9215" w:type="dxa"/>
          <w:vMerge/>
          <w:vAlign w:val="center"/>
        </w:tcPr>
        <w:p w14:paraId="5C0CB186" w14:textId="77777777" w:rsidR="000E067F" w:rsidRPr="00013E9C" w:rsidRDefault="000E067F" w:rsidP="00A94287">
          <w:pPr>
            <w:tabs>
              <w:tab w:val="center" w:pos="4536"/>
              <w:tab w:val="right" w:pos="9072"/>
            </w:tabs>
            <w:jc w:val="center"/>
            <w:rPr>
              <w:rFonts w:ascii="Calibri" w:hAnsi="Calibri" w:cs="Calibri"/>
              <w:b/>
              <w:sz w:val="28"/>
              <w:szCs w:val="28"/>
            </w:rPr>
          </w:pPr>
        </w:p>
      </w:tc>
      <w:tc>
        <w:tcPr>
          <w:tcW w:w="1843" w:type="dxa"/>
          <w:tcBorders>
            <w:top w:val="single" w:sz="4" w:space="0" w:color="auto"/>
            <w:bottom w:val="single" w:sz="4" w:space="0" w:color="auto"/>
          </w:tcBorders>
        </w:tcPr>
        <w:p w14:paraId="6E03372C" w14:textId="77777777" w:rsidR="000E067F" w:rsidRPr="0074451E" w:rsidRDefault="000E067F" w:rsidP="00A94287">
          <w:pPr>
            <w:rPr>
              <w:rFonts w:ascii="Calibri" w:hAnsi="Calibri"/>
            </w:rPr>
          </w:pPr>
          <w:r>
            <w:rPr>
              <w:rFonts w:ascii="Calibri" w:hAnsi="Calibri"/>
            </w:rPr>
            <w:t>Yayın Tarihi</w:t>
          </w:r>
        </w:p>
      </w:tc>
      <w:tc>
        <w:tcPr>
          <w:tcW w:w="1276" w:type="dxa"/>
          <w:tcBorders>
            <w:top w:val="single" w:sz="4" w:space="0" w:color="auto"/>
            <w:bottom w:val="single" w:sz="4" w:space="0" w:color="auto"/>
          </w:tcBorders>
        </w:tcPr>
        <w:p w14:paraId="0C68767E" w14:textId="77777777" w:rsidR="000E067F" w:rsidRDefault="000E067F" w:rsidP="00A94287">
          <w:pPr>
            <w:rPr>
              <w:rFonts w:ascii="Calibri" w:hAnsi="Calibri"/>
            </w:rPr>
          </w:pPr>
          <w:r>
            <w:rPr>
              <w:rFonts w:ascii="Calibri" w:hAnsi="Calibri"/>
            </w:rPr>
            <w:t>13.09.2022</w:t>
          </w:r>
        </w:p>
      </w:tc>
    </w:tr>
    <w:tr w:rsidR="000E067F" w14:paraId="6D84ECC6" w14:textId="77777777" w:rsidTr="000E067F">
      <w:trPr>
        <w:cantSplit/>
        <w:trHeight w:val="180"/>
      </w:trPr>
      <w:tc>
        <w:tcPr>
          <w:tcW w:w="1843" w:type="dxa"/>
          <w:vMerge/>
        </w:tcPr>
        <w:p w14:paraId="0E122171" w14:textId="77777777" w:rsidR="000E067F" w:rsidRDefault="000E067F" w:rsidP="00A94287">
          <w:pPr>
            <w:jc w:val="center"/>
            <w:rPr>
              <w:noProof/>
            </w:rPr>
          </w:pPr>
        </w:p>
      </w:tc>
      <w:tc>
        <w:tcPr>
          <w:tcW w:w="9215" w:type="dxa"/>
          <w:vMerge/>
          <w:vAlign w:val="center"/>
        </w:tcPr>
        <w:p w14:paraId="68999DE0" w14:textId="77777777" w:rsidR="000E067F" w:rsidRPr="00013E9C" w:rsidRDefault="000E067F" w:rsidP="00A94287">
          <w:pPr>
            <w:tabs>
              <w:tab w:val="center" w:pos="4536"/>
              <w:tab w:val="right" w:pos="9072"/>
            </w:tabs>
            <w:jc w:val="center"/>
            <w:rPr>
              <w:rFonts w:ascii="Calibri" w:hAnsi="Calibri" w:cs="Calibri"/>
              <w:b/>
              <w:sz w:val="28"/>
              <w:szCs w:val="28"/>
            </w:rPr>
          </w:pPr>
        </w:p>
      </w:tc>
      <w:tc>
        <w:tcPr>
          <w:tcW w:w="1843" w:type="dxa"/>
          <w:tcBorders>
            <w:top w:val="single" w:sz="4" w:space="0" w:color="auto"/>
            <w:bottom w:val="single" w:sz="4" w:space="0" w:color="auto"/>
          </w:tcBorders>
        </w:tcPr>
        <w:p w14:paraId="684A928F" w14:textId="77777777" w:rsidR="000E067F" w:rsidRPr="0074451E" w:rsidRDefault="000E067F" w:rsidP="00A94287">
          <w:pPr>
            <w:rPr>
              <w:rFonts w:ascii="Calibri" w:hAnsi="Calibri"/>
            </w:rPr>
          </w:pPr>
          <w:r>
            <w:rPr>
              <w:rFonts w:ascii="Calibri" w:hAnsi="Calibri"/>
            </w:rPr>
            <w:t>Revizyon No</w:t>
          </w:r>
        </w:p>
      </w:tc>
      <w:tc>
        <w:tcPr>
          <w:tcW w:w="1276" w:type="dxa"/>
          <w:tcBorders>
            <w:top w:val="single" w:sz="4" w:space="0" w:color="auto"/>
            <w:bottom w:val="single" w:sz="4" w:space="0" w:color="auto"/>
          </w:tcBorders>
        </w:tcPr>
        <w:p w14:paraId="0FE55F47" w14:textId="77777777" w:rsidR="000E067F" w:rsidRDefault="000E067F" w:rsidP="00A94287">
          <w:pPr>
            <w:rPr>
              <w:rFonts w:ascii="Calibri" w:hAnsi="Calibri"/>
            </w:rPr>
          </w:pPr>
          <w:r>
            <w:rPr>
              <w:rFonts w:ascii="Calibri" w:hAnsi="Calibri"/>
            </w:rPr>
            <w:t>00</w:t>
          </w:r>
        </w:p>
      </w:tc>
    </w:tr>
    <w:tr w:rsidR="000E067F" w14:paraId="0F819C7B" w14:textId="77777777" w:rsidTr="000E067F">
      <w:trPr>
        <w:cantSplit/>
        <w:trHeight w:val="228"/>
      </w:trPr>
      <w:tc>
        <w:tcPr>
          <w:tcW w:w="1843" w:type="dxa"/>
          <w:vMerge/>
        </w:tcPr>
        <w:p w14:paraId="1F7C5ACC" w14:textId="77777777" w:rsidR="000E067F" w:rsidRDefault="000E067F" w:rsidP="00A94287">
          <w:pPr>
            <w:jc w:val="center"/>
            <w:rPr>
              <w:noProof/>
            </w:rPr>
          </w:pPr>
        </w:p>
      </w:tc>
      <w:tc>
        <w:tcPr>
          <w:tcW w:w="9215" w:type="dxa"/>
          <w:vMerge/>
          <w:vAlign w:val="center"/>
        </w:tcPr>
        <w:p w14:paraId="00B4091F" w14:textId="77777777" w:rsidR="000E067F" w:rsidRPr="00013E9C" w:rsidRDefault="000E067F" w:rsidP="00A94287">
          <w:pPr>
            <w:tabs>
              <w:tab w:val="center" w:pos="4536"/>
              <w:tab w:val="right" w:pos="9072"/>
            </w:tabs>
            <w:jc w:val="center"/>
            <w:rPr>
              <w:rFonts w:ascii="Calibri" w:hAnsi="Calibri" w:cs="Calibri"/>
              <w:b/>
              <w:sz w:val="28"/>
              <w:szCs w:val="28"/>
            </w:rPr>
          </w:pPr>
        </w:p>
      </w:tc>
      <w:tc>
        <w:tcPr>
          <w:tcW w:w="1843" w:type="dxa"/>
          <w:tcBorders>
            <w:top w:val="single" w:sz="4" w:space="0" w:color="auto"/>
            <w:bottom w:val="single" w:sz="4" w:space="0" w:color="auto"/>
          </w:tcBorders>
        </w:tcPr>
        <w:p w14:paraId="15CEA8E8" w14:textId="77777777" w:rsidR="000E067F" w:rsidRPr="0074451E" w:rsidRDefault="000E067F" w:rsidP="00A94287">
          <w:pPr>
            <w:rPr>
              <w:rFonts w:ascii="Calibri" w:hAnsi="Calibri"/>
            </w:rPr>
          </w:pPr>
          <w:r>
            <w:rPr>
              <w:rFonts w:ascii="Calibri" w:hAnsi="Calibri"/>
            </w:rPr>
            <w:t>Revizyon Tarihi</w:t>
          </w:r>
        </w:p>
      </w:tc>
      <w:tc>
        <w:tcPr>
          <w:tcW w:w="1276" w:type="dxa"/>
          <w:tcBorders>
            <w:top w:val="single" w:sz="4" w:space="0" w:color="auto"/>
            <w:bottom w:val="single" w:sz="4" w:space="0" w:color="auto"/>
          </w:tcBorders>
        </w:tcPr>
        <w:p w14:paraId="34327A11" w14:textId="77777777" w:rsidR="000E067F" w:rsidRDefault="000E067F" w:rsidP="00A94287">
          <w:pPr>
            <w:rPr>
              <w:rFonts w:ascii="Calibri" w:hAnsi="Calibri"/>
            </w:rPr>
          </w:pPr>
          <w:r>
            <w:rPr>
              <w:rFonts w:ascii="Calibri" w:hAnsi="Calibri"/>
            </w:rPr>
            <w:t>-</w:t>
          </w:r>
        </w:p>
      </w:tc>
    </w:tr>
    <w:tr w:rsidR="000E067F" w14:paraId="5AA46989" w14:textId="77777777" w:rsidTr="000E067F">
      <w:trPr>
        <w:cantSplit/>
        <w:trHeight w:val="215"/>
      </w:trPr>
      <w:tc>
        <w:tcPr>
          <w:tcW w:w="1843" w:type="dxa"/>
          <w:vMerge/>
        </w:tcPr>
        <w:p w14:paraId="7A5CE2A6" w14:textId="77777777" w:rsidR="000E067F" w:rsidRDefault="000E067F" w:rsidP="00A94287">
          <w:pPr>
            <w:jc w:val="center"/>
            <w:rPr>
              <w:noProof/>
            </w:rPr>
          </w:pPr>
        </w:p>
      </w:tc>
      <w:tc>
        <w:tcPr>
          <w:tcW w:w="9215" w:type="dxa"/>
          <w:vMerge/>
          <w:vAlign w:val="center"/>
        </w:tcPr>
        <w:p w14:paraId="586FF932" w14:textId="77777777" w:rsidR="000E067F" w:rsidRPr="00013E9C" w:rsidRDefault="000E067F" w:rsidP="00A94287">
          <w:pPr>
            <w:tabs>
              <w:tab w:val="center" w:pos="4536"/>
              <w:tab w:val="right" w:pos="9072"/>
            </w:tabs>
            <w:jc w:val="center"/>
            <w:rPr>
              <w:rFonts w:ascii="Calibri" w:hAnsi="Calibri" w:cs="Calibri"/>
              <w:b/>
              <w:sz w:val="28"/>
              <w:szCs w:val="28"/>
            </w:rPr>
          </w:pPr>
        </w:p>
      </w:tc>
      <w:tc>
        <w:tcPr>
          <w:tcW w:w="1843" w:type="dxa"/>
          <w:tcBorders>
            <w:top w:val="single" w:sz="4" w:space="0" w:color="auto"/>
          </w:tcBorders>
        </w:tcPr>
        <w:p w14:paraId="5AB7D133" w14:textId="77777777" w:rsidR="000E067F" w:rsidRPr="0074451E" w:rsidRDefault="000E067F" w:rsidP="00A94287">
          <w:pPr>
            <w:rPr>
              <w:rFonts w:ascii="Calibri" w:hAnsi="Calibri"/>
            </w:rPr>
          </w:pPr>
          <w:r>
            <w:rPr>
              <w:rFonts w:ascii="Calibri" w:hAnsi="Calibri"/>
            </w:rPr>
            <w:t>Gözden Geç. Tarihi</w:t>
          </w:r>
        </w:p>
      </w:tc>
      <w:tc>
        <w:tcPr>
          <w:tcW w:w="1276" w:type="dxa"/>
          <w:tcBorders>
            <w:top w:val="single" w:sz="4" w:space="0" w:color="auto"/>
          </w:tcBorders>
        </w:tcPr>
        <w:p w14:paraId="58E169CB" w14:textId="0E9CDABC" w:rsidR="000E067F" w:rsidRDefault="00C33D89" w:rsidP="00A94287">
          <w:pPr>
            <w:rPr>
              <w:rFonts w:ascii="Calibri" w:hAnsi="Calibri"/>
            </w:rPr>
          </w:pPr>
          <w:r>
            <w:rPr>
              <w:rFonts w:ascii="Calibri" w:hAnsi="Calibri"/>
            </w:rPr>
            <w:t>16.01.2025</w:t>
          </w:r>
        </w:p>
      </w:tc>
    </w:tr>
  </w:tbl>
  <w:p w14:paraId="70718FF9" w14:textId="77777777" w:rsidR="000E067F" w:rsidRDefault="000E06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F7ADA"/>
    <w:multiLevelType w:val="hybridMultilevel"/>
    <w:tmpl w:val="A02A11A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43697C"/>
    <w:multiLevelType w:val="hybridMultilevel"/>
    <w:tmpl w:val="F8E287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E632591"/>
    <w:multiLevelType w:val="multilevel"/>
    <w:tmpl w:val="AB6028F6"/>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b/>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5E05E46"/>
    <w:multiLevelType w:val="hybridMultilevel"/>
    <w:tmpl w:val="C3FE817A"/>
    <w:lvl w:ilvl="0" w:tplc="B9ACA006">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0D5F0A"/>
    <w:multiLevelType w:val="hybridMultilevel"/>
    <w:tmpl w:val="A02A11A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6D95CE9"/>
    <w:multiLevelType w:val="hybridMultilevel"/>
    <w:tmpl w:val="20500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A9F2D48"/>
    <w:multiLevelType w:val="hybridMultilevel"/>
    <w:tmpl w:val="C9A42C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58542EB"/>
    <w:multiLevelType w:val="hybridMultilevel"/>
    <w:tmpl w:val="F46C78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F1B116C"/>
    <w:multiLevelType w:val="hybridMultilevel"/>
    <w:tmpl w:val="A02A11A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83310436">
    <w:abstractNumId w:val="2"/>
  </w:num>
  <w:num w:numId="2" w16cid:durableId="1115099515">
    <w:abstractNumId w:val="4"/>
  </w:num>
  <w:num w:numId="3" w16cid:durableId="1833329052">
    <w:abstractNumId w:val="1"/>
  </w:num>
  <w:num w:numId="4" w16cid:durableId="355929585">
    <w:abstractNumId w:val="5"/>
  </w:num>
  <w:num w:numId="5" w16cid:durableId="1501778273">
    <w:abstractNumId w:val="7"/>
  </w:num>
  <w:num w:numId="6" w16cid:durableId="2122216103">
    <w:abstractNumId w:val="0"/>
  </w:num>
  <w:num w:numId="7" w16cid:durableId="1618364546">
    <w:abstractNumId w:val="8"/>
  </w:num>
  <w:num w:numId="8" w16cid:durableId="1470592294">
    <w:abstractNumId w:val="6"/>
  </w:num>
  <w:num w:numId="9" w16cid:durableId="48097326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7cd399f1-dab1-4625-9b6b-340f7d1ac9b5"/>
  </w:docVars>
  <w:rsids>
    <w:rsidRoot w:val="006808D4"/>
    <w:rsid w:val="00031979"/>
    <w:rsid w:val="00037778"/>
    <w:rsid w:val="00040749"/>
    <w:rsid w:val="00044645"/>
    <w:rsid w:val="000654EF"/>
    <w:rsid w:val="00070DC8"/>
    <w:rsid w:val="000976AC"/>
    <w:rsid w:val="000A51CA"/>
    <w:rsid w:val="000A6788"/>
    <w:rsid w:val="000C1E63"/>
    <w:rsid w:val="000C6002"/>
    <w:rsid w:val="000D0C36"/>
    <w:rsid w:val="000E067F"/>
    <w:rsid w:val="000E0A34"/>
    <w:rsid w:val="000F090F"/>
    <w:rsid w:val="000F7AB0"/>
    <w:rsid w:val="000F7DF1"/>
    <w:rsid w:val="001036D5"/>
    <w:rsid w:val="0010417A"/>
    <w:rsid w:val="00104C6E"/>
    <w:rsid w:val="00154000"/>
    <w:rsid w:val="0017215C"/>
    <w:rsid w:val="0018497B"/>
    <w:rsid w:val="001B2A70"/>
    <w:rsid w:val="001C2DB3"/>
    <w:rsid w:val="001C2F6F"/>
    <w:rsid w:val="001F0541"/>
    <w:rsid w:val="00204812"/>
    <w:rsid w:val="00220FA1"/>
    <w:rsid w:val="0022124F"/>
    <w:rsid w:val="00252F3E"/>
    <w:rsid w:val="00293433"/>
    <w:rsid w:val="002A4527"/>
    <w:rsid w:val="00351A67"/>
    <w:rsid w:val="00373CB8"/>
    <w:rsid w:val="0037530D"/>
    <w:rsid w:val="003A3C1D"/>
    <w:rsid w:val="003F0B58"/>
    <w:rsid w:val="003F266E"/>
    <w:rsid w:val="00423A0D"/>
    <w:rsid w:val="00424926"/>
    <w:rsid w:val="00433B28"/>
    <w:rsid w:val="004654C7"/>
    <w:rsid w:val="00474EB6"/>
    <w:rsid w:val="004A3DA4"/>
    <w:rsid w:val="004C156E"/>
    <w:rsid w:val="004C4C5A"/>
    <w:rsid w:val="005346AD"/>
    <w:rsid w:val="005467A9"/>
    <w:rsid w:val="005C7B0F"/>
    <w:rsid w:val="005E0791"/>
    <w:rsid w:val="005E652A"/>
    <w:rsid w:val="00602EEA"/>
    <w:rsid w:val="006047FA"/>
    <w:rsid w:val="0061640A"/>
    <w:rsid w:val="00624FC7"/>
    <w:rsid w:val="0065090B"/>
    <w:rsid w:val="00657ABF"/>
    <w:rsid w:val="00671BCC"/>
    <w:rsid w:val="006808D4"/>
    <w:rsid w:val="006965A4"/>
    <w:rsid w:val="006A0B76"/>
    <w:rsid w:val="006A3241"/>
    <w:rsid w:val="006A79DA"/>
    <w:rsid w:val="006C0631"/>
    <w:rsid w:val="006C5B22"/>
    <w:rsid w:val="006C76C2"/>
    <w:rsid w:val="006C7A6B"/>
    <w:rsid w:val="00734239"/>
    <w:rsid w:val="00734713"/>
    <w:rsid w:val="0074788B"/>
    <w:rsid w:val="007955DB"/>
    <w:rsid w:val="007A2DBD"/>
    <w:rsid w:val="007C119B"/>
    <w:rsid w:val="007C2B55"/>
    <w:rsid w:val="007D531C"/>
    <w:rsid w:val="0080782D"/>
    <w:rsid w:val="008168D1"/>
    <w:rsid w:val="00816BD7"/>
    <w:rsid w:val="00830DB1"/>
    <w:rsid w:val="0087068A"/>
    <w:rsid w:val="0089225F"/>
    <w:rsid w:val="0089793F"/>
    <w:rsid w:val="008B02F1"/>
    <w:rsid w:val="008C06C9"/>
    <w:rsid w:val="008C7BB0"/>
    <w:rsid w:val="009034B2"/>
    <w:rsid w:val="00910466"/>
    <w:rsid w:val="0092362E"/>
    <w:rsid w:val="009262AA"/>
    <w:rsid w:val="00933758"/>
    <w:rsid w:val="00937BD3"/>
    <w:rsid w:val="00957E38"/>
    <w:rsid w:val="0097038E"/>
    <w:rsid w:val="00971074"/>
    <w:rsid w:val="0097498C"/>
    <w:rsid w:val="009A3458"/>
    <w:rsid w:val="009A67DE"/>
    <w:rsid w:val="009D7B59"/>
    <w:rsid w:val="009D7E2D"/>
    <w:rsid w:val="009E6869"/>
    <w:rsid w:val="009F61E1"/>
    <w:rsid w:val="00A05C57"/>
    <w:rsid w:val="00A5201F"/>
    <w:rsid w:val="00A61B5D"/>
    <w:rsid w:val="00A63FF3"/>
    <w:rsid w:val="00A74E15"/>
    <w:rsid w:val="00A9126E"/>
    <w:rsid w:val="00A94287"/>
    <w:rsid w:val="00A97D38"/>
    <w:rsid w:val="00AB67C9"/>
    <w:rsid w:val="00AC5383"/>
    <w:rsid w:val="00B1633B"/>
    <w:rsid w:val="00B33333"/>
    <w:rsid w:val="00B44093"/>
    <w:rsid w:val="00B52F3A"/>
    <w:rsid w:val="00B560C7"/>
    <w:rsid w:val="00B772A0"/>
    <w:rsid w:val="00B82B76"/>
    <w:rsid w:val="00B931C7"/>
    <w:rsid w:val="00BA7BD3"/>
    <w:rsid w:val="00BB50FE"/>
    <w:rsid w:val="00C02014"/>
    <w:rsid w:val="00C02486"/>
    <w:rsid w:val="00C0260C"/>
    <w:rsid w:val="00C10E5D"/>
    <w:rsid w:val="00C33D89"/>
    <w:rsid w:val="00C626E6"/>
    <w:rsid w:val="00C66D85"/>
    <w:rsid w:val="00C71128"/>
    <w:rsid w:val="00CA26FF"/>
    <w:rsid w:val="00CB44B5"/>
    <w:rsid w:val="00CC15CC"/>
    <w:rsid w:val="00CE5541"/>
    <w:rsid w:val="00CF66C8"/>
    <w:rsid w:val="00D049DD"/>
    <w:rsid w:val="00D052E4"/>
    <w:rsid w:val="00D1327C"/>
    <w:rsid w:val="00D36C27"/>
    <w:rsid w:val="00D4644B"/>
    <w:rsid w:val="00D677B9"/>
    <w:rsid w:val="00D73190"/>
    <w:rsid w:val="00D858ED"/>
    <w:rsid w:val="00D92CA2"/>
    <w:rsid w:val="00DA4752"/>
    <w:rsid w:val="00DB39CB"/>
    <w:rsid w:val="00DD0634"/>
    <w:rsid w:val="00DE1CBA"/>
    <w:rsid w:val="00DE5446"/>
    <w:rsid w:val="00E01429"/>
    <w:rsid w:val="00E20CA8"/>
    <w:rsid w:val="00E24ABF"/>
    <w:rsid w:val="00E32427"/>
    <w:rsid w:val="00E34D2C"/>
    <w:rsid w:val="00ED1748"/>
    <w:rsid w:val="00F14059"/>
    <w:rsid w:val="00F21789"/>
    <w:rsid w:val="00F4603F"/>
    <w:rsid w:val="00F66815"/>
    <w:rsid w:val="00FC18A7"/>
    <w:rsid w:val="00FC6EAC"/>
    <w:rsid w:val="00FF4FF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27A1781"/>
  <w15:chartTrackingRefBased/>
  <w15:docId w15:val="{BAAFFBA5-F980-4879-A3E4-75747768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FC7"/>
    <w:pPr>
      <w:spacing w:after="0" w:line="240" w:lineRule="auto"/>
    </w:pPr>
  </w:style>
  <w:style w:type="paragraph" w:styleId="Balk1">
    <w:name w:val="heading 1"/>
    <w:basedOn w:val="Normal"/>
    <w:link w:val="Balk1Char"/>
    <w:uiPriority w:val="9"/>
    <w:qFormat/>
    <w:rsid w:val="00293433"/>
    <w:pPr>
      <w:widowControl w:val="0"/>
      <w:ind w:left="826" w:hanging="284"/>
      <w:outlineLvl w:val="0"/>
    </w:pPr>
    <w:rPr>
      <w:rFonts w:ascii="Arial" w:eastAsia="Arial" w:hAnsi="Arial"/>
      <w:b/>
      <w:bCs/>
      <w:sz w:val="28"/>
      <w:szCs w:val="28"/>
      <w:lang w:val="en-US"/>
    </w:rPr>
  </w:style>
  <w:style w:type="paragraph" w:styleId="Balk2">
    <w:name w:val="heading 2"/>
    <w:basedOn w:val="Normal"/>
    <w:next w:val="Normal"/>
    <w:link w:val="Balk2Char"/>
    <w:uiPriority w:val="9"/>
    <w:unhideWhenUsed/>
    <w:qFormat/>
    <w:rsid w:val="0097038E"/>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808D4"/>
    <w:pPr>
      <w:tabs>
        <w:tab w:val="center" w:pos="4536"/>
        <w:tab w:val="right" w:pos="9072"/>
      </w:tabs>
    </w:pPr>
  </w:style>
  <w:style w:type="character" w:customStyle="1" w:styleId="stBilgiChar">
    <w:name w:val="Üst Bilgi Char"/>
    <w:basedOn w:val="VarsaylanParagrafYazTipi"/>
    <w:link w:val="stBilgi"/>
    <w:uiPriority w:val="99"/>
    <w:rsid w:val="006808D4"/>
  </w:style>
  <w:style w:type="paragraph" w:styleId="AltBilgi">
    <w:name w:val="footer"/>
    <w:basedOn w:val="Normal"/>
    <w:link w:val="AltBilgiChar"/>
    <w:unhideWhenUsed/>
    <w:rsid w:val="006808D4"/>
    <w:pPr>
      <w:tabs>
        <w:tab w:val="center" w:pos="4536"/>
        <w:tab w:val="right" w:pos="9072"/>
      </w:tabs>
    </w:pPr>
  </w:style>
  <w:style w:type="character" w:customStyle="1" w:styleId="AltBilgiChar">
    <w:name w:val="Alt Bilgi Char"/>
    <w:basedOn w:val="VarsaylanParagrafYazTipi"/>
    <w:link w:val="AltBilgi"/>
    <w:rsid w:val="006808D4"/>
  </w:style>
  <w:style w:type="paragraph" w:styleId="GvdeMetni">
    <w:name w:val="Body Text"/>
    <w:basedOn w:val="Normal"/>
    <w:link w:val="GvdeMetniChar"/>
    <w:rsid w:val="006808D4"/>
    <w:pPr>
      <w:spacing w:after="120"/>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6808D4"/>
    <w:rPr>
      <w:rFonts w:ascii="Times New Roman" w:eastAsia="Times New Roman" w:hAnsi="Times New Roman" w:cs="Times New Roman"/>
      <w:sz w:val="20"/>
      <w:szCs w:val="20"/>
      <w:lang w:eastAsia="tr-TR"/>
    </w:rPr>
  </w:style>
  <w:style w:type="table" w:customStyle="1" w:styleId="TableNormal">
    <w:name w:val="Table Normal"/>
    <w:uiPriority w:val="2"/>
    <w:semiHidden/>
    <w:unhideWhenUsed/>
    <w:qFormat/>
    <w:rsid w:val="006808D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808D4"/>
    <w:pPr>
      <w:widowControl w:val="0"/>
    </w:pPr>
    <w:rPr>
      <w:lang w:val="en-US"/>
    </w:rPr>
  </w:style>
  <w:style w:type="character" w:customStyle="1" w:styleId="Balk1Char">
    <w:name w:val="Başlık 1 Char"/>
    <w:basedOn w:val="VarsaylanParagrafYazTipi"/>
    <w:link w:val="Balk1"/>
    <w:uiPriority w:val="9"/>
    <w:rsid w:val="00293433"/>
    <w:rPr>
      <w:rFonts w:ascii="Arial" w:eastAsia="Arial" w:hAnsi="Arial"/>
      <w:b/>
      <w:bCs/>
      <w:sz w:val="28"/>
      <w:szCs w:val="28"/>
      <w:lang w:val="en-US"/>
    </w:rPr>
  </w:style>
  <w:style w:type="paragraph" w:styleId="ListeParagraf">
    <w:name w:val="List Paragraph"/>
    <w:basedOn w:val="Normal"/>
    <w:link w:val="ListeParagrafChar"/>
    <w:uiPriority w:val="34"/>
    <w:qFormat/>
    <w:rsid w:val="00293433"/>
    <w:pPr>
      <w:widowControl w:val="0"/>
    </w:pPr>
    <w:rPr>
      <w:lang w:val="en-US"/>
    </w:rPr>
  </w:style>
  <w:style w:type="character" w:customStyle="1" w:styleId="Balk2Char">
    <w:name w:val="Başlık 2 Char"/>
    <w:basedOn w:val="VarsaylanParagrafYazTipi"/>
    <w:link w:val="Balk2"/>
    <w:uiPriority w:val="9"/>
    <w:rsid w:val="0097038E"/>
    <w:rPr>
      <w:rFonts w:asciiTheme="majorHAnsi" w:eastAsiaTheme="majorEastAsia" w:hAnsiTheme="majorHAnsi" w:cstheme="majorBidi"/>
      <w:color w:val="2E74B5" w:themeColor="accent1" w:themeShade="BF"/>
      <w:sz w:val="26"/>
      <w:szCs w:val="26"/>
    </w:rPr>
  </w:style>
  <w:style w:type="paragraph" w:styleId="TBal">
    <w:name w:val="TOC Heading"/>
    <w:basedOn w:val="Balk1"/>
    <w:next w:val="Normal"/>
    <w:uiPriority w:val="39"/>
    <w:unhideWhenUsed/>
    <w:qFormat/>
    <w:rsid w:val="0097038E"/>
    <w:pPr>
      <w:keepNext/>
      <w:keepLines/>
      <w:widowControl/>
      <w:spacing w:before="240" w:line="259" w:lineRule="auto"/>
      <w:ind w:left="0" w:firstLine="0"/>
      <w:outlineLvl w:val="9"/>
    </w:pPr>
    <w:rPr>
      <w:rFonts w:asciiTheme="majorHAnsi" w:eastAsiaTheme="majorEastAsia" w:hAnsiTheme="majorHAnsi" w:cstheme="majorBidi"/>
      <w:b w:val="0"/>
      <w:bCs w:val="0"/>
      <w:color w:val="2E74B5" w:themeColor="accent1" w:themeShade="BF"/>
      <w:sz w:val="32"/>
      <w:szCs w:val="32"/>
      <w:lang w:val="tr-TR" w:eastAsia="tr-TR"/>
    </w:rPr>
  </w:style>
  <w:style w:type="paragraph" w:styleId="T2">
    <w:name w:val="toc 2"/>
    <w:basedOn w:val="Normal"/>
    <w:next w:val="Normal"/>
    <w:autoRedefine/>
    <w:uiPriority w:val="39"/>
    <w:unhideWhenUsed/>
    <w:rsid w:val="0097038E"/>
    <w:pPr>
      <w:spacing w:after="100" w:line="259" w:lineRule="auto"/>
      <w:ind w:left="220"/>
    </w:pPr>
    <w:rPr>
      <w:rFonts w:eastAsiaTheme="minorEastAsia" w:cs="Times New Roman"/>
      <w:lang w:eastAsia="tr-TR"/>
    </w:rPr>
  </w:style>
  <w:style w:type="paragraph" w:styleId="T1">
    <w:name w:val="toc 1"/>
    <w:basedOn w:val="Normal"/>
    <w:next w:val="Normal"/>
    <w:autoRedefine/>
    <w:uiPriority w:val="39"/>
    <w:unhideWhenUsed/>
    <w:rsid w:val="0097038E"/>
    <w:pPr>
      <w:spacing w:after="100" w:line="259" w:lineRule="auto"/>
    </w:pPr>
    <w:rPr>
      <w:rFonts w:eastAsiaTheme="minorEastAsia" w:cs="Times New Roman"/>
      <w:lang w:eastAsia="tr-TR"/>
    </w:rPr>
  </w:style>
  <w:style w:type="paragraph" w:styleId="T3">
    <w:name w:val="toc 3"/>
    <w:basedOn w:val="Normal"/>
    <w:next w:val="Normal"/>
    <w:autoRedefine/>
    <w:uiPriority w:val="39"/>
    <w:unhideWhenUsed/>
    <w:rsid w:val="0097038E"/>
    <w:pPr>
      <w:spacing w:after="100" w:line="259" w:lineRule="auto"/>
      <w:ind w:left="440"/>
    </w:pPr>
    <w:rPr>
      <w:rFonts w:eastAsiaTheme="minorEastAsia" w:cs="Times New Roman"/>
      <w:lang w:eastAsia="tr-TR"/>
    </w:rPr>
  </w:style>
  <w:style w:type="character" w:styleId="Kpr">
    <w:name w:val="Hyperlink"/>
    <w:basedOn w:val="VarsaylanParagrafYazTipi"/>
    <w:uiPriority w:val="99"/>
    <w:unhideWhenUsed/>
    <w:rsid w:val="0097038E"/>
    <w:rPr>
      <w:color w:val="0563C1" w:themeColor="hyperlink"/>
      <w:u w:val="single"/>
    </w:rPr>
  </w:style>
  <w:style w:type="table" w:styleId="TabloKlavuzu">
    <w:name w:val="Table Grid"/>
    <w:basedOn w:val="NormalTablo"/>
    <w:uiPriority w:val="59"/>
    <w:rsid w:val="00C10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C7BB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C7BB0"/>
    <w:rPr>
      <w:rFonts w:ascii="Segoe UI" w:hAnsi="Segoe UI" w:cs="Segoe UI"/>
      <w:sz w:val="18"/>
      <w:szCs w:val="18"/>
    </w:rPr>
  </w:style>
  <w:style w:type="paragraph" w:customStyle="1" w:styleId="Default">
    <w:name w:val="Default"/>
    <w:rsid w:val="00A61B5D"/>
    <w:pPr>
      <w:autoSpaceDE w:val="0"/>
      <w:autoSpaceDN w:val="0"/>
      <w:adjustRightInd w:val="0"/>
      <w:spacing w:after="0" w:line="240" w:lineRule="auto"/>
    </w:pPr>
    <w:rPr>
      <w:rFonts w:ascii="Arial" w:hAnsi="Arial" w:cs="Arial"/>
      <w:color w:val="000000"/>
      <w:sz w:val="24"/>
      <w:szCs w:val="24"/>
    </w:rPr>
  </w:style>
  <w:style w:type="character" w:styleId="SayfaNumaras">
    <w:name w:val="page number"/>
    <w:basedOn w:val="VarsaylanParagrafYazTipi"/>
    <w:rsid w:val="003A3C1D"/>
  </w:style>
  <w:style w:type="paragraph" w:styleId="KonuBal">
    <w:name w:val="Title"/>
    <w:basedOn w:val="Normal"/>
    <w:link w:val="KonuBalChar"/>
    <w:qFormat/>
    <w:rsid w:val="003A3C1D"/>
    <w:pPr>
      <w:spacing w:before="120" w:after="120"/>
      <w:ind w:left="900" w:right="360"/>
      <w:jc w:val="center"/>
    </w:pPr>
    <w:rPr>
      <w:rFonts w:ascii="Times New Roman" w:eastAsia="Times New Roman" w:hAnsi="Times New Roman" w:cs="Times New Roman"/>
      <w:b/>
      <w:bCs/>
      <w:sz w:val="24"/>
      <w:szCs w:val="24"/>
    </w:rPr>
  </w:style>
  <w:style w:type="character" w:customStyle="1" w:styleId="KonuBalChar">
    <w:name w:val="Konu Başlığı Char"/>
    <w:basedOn w:val="VarsaylanParagrafYazTipi"/>
    <w:link w:val="KonuBal"/>
    <w:rsid w:val="003A3C1D"/>
    <w:rPr>
      <w:rFonts w:ascii="Times New Roman" w:eastAsia="Times New Roman" w:hAnsi="Times New Roman" w:cs="Times New Roman"/>
      <w:b/>
      <w:bCs/>
      <w:sz w:val="24"/>
      <w:szCs w:val="24"/>
    </w:rPr>
  </w:style>
  <w:style w:type="character" w:styleId="AklamaBavurusu">
    <w:name w:val="annotation reference"/>
    <w:basedOn w:val="VarsaylanParagrafYazTipi"/>
    <w:uiPriority w:val="99"/>
    <w:semiHidden/>
    <w:unhideWhenUsed/>
    <w:rsid w:val="003A3C1D"/>
    <w:rPr>
      <w:sz w:val="16"/>
      <w:szCs w:val="16"/>
    </w:rPr>
  </w:style>
  <w:style w:type="paragraph" w:styleId="AklamaMetni">
    <w:name w:val="annotation text"/>
    <w:basedOn w:val="Normal"/>
    <w:link w:val="AklamaMetniChar"/>
    <w:uiPriority w:val="99"/>
    <w:semiHidden/>
    <w:unhideWhenUsed/>
    <w:rsid w:val="003A3C1D"/>
    <w:rPr>
      <w:rFonts w:ascii="Calibri" w:hAnsi="Calibri" w:cs="Calibri"/>
      <w:sz w:val="20"/>
      <w:szCs w:val="20"/>
    </w:rPr>
  </w:style>
  <w:style w:type="character" w:customStyle="1" w:styleId="AklamaMetniChar">
    <w:name w:val="Açıklama Metni Char"/>
    <w:basedOn w:val="VarsaylanParagrafYazTipi"/>
    <w:link w:val="AklamaMetni"/>
    <w:uiPriority w:val="99"/>
    <w:semiHidden/>
    <w:rsid w:val="003A3C1D"/>
    <w:rPr>
      <w:rFonts w:ascii="Calibri" w:hAnsi="Calibri" w:cs="Calibri"/>
      <w:sz w:val="20"/>
      <w:szCs w:val="20"/>
    </w:rPr>
  </w:style>
  <w:style w:type="paragraph" w:styleId="AklamaKonusu">
    <w:name w:val="annotation subject"/>
    <w:basedOn w:val="AklamaMetni"/>
    <w:next w:val="AklamaMetni"/>
    <w:link w:val="AklamaKonusuChar"/>
    <w:uiPriority w:val="99"/>
    <w:semiHidden/>
    <w:unhideWhenUsed/>
    <w:rsid w:val="003A3C1D"/>
    <w:rPr>
      <w:b/>
      <w:bCs/>
    </w:rPr>
  </w:style>
  <w:style w:type="character" w:customStyle="1" w:styleId="AklamaKonusuChar">
    <w:name w:val="Açıklama Konusu Char"/>
    <w:basedOn w:val="AklamaMetniChar"/>
    <w:link w:val="AklamaKonusu"/>
    <w:uiPriority w:val="99"/>
    <w:semiHidden/>
    <w:rsid w:val="003A3C1D"/>
    <w:rPr>
      <w:rFonts w:ascii="Calibri" w:hAnsi="Calibri" w:cs="Calibri"/>
      <w:b/>
      <w:bCs/>
      <w:sz w:val="20"/>
      <w:szCs w:val="20"/>
    </w:rPr>
  </w:style>
  <w:style w:type="character" w:styleId="zlenenKpr">
    <w:name w:val="FollowedHyperlink"/>
    <w:basedOn w:val="VarsaylanParagrafYazTipi"/>
    <w:uiPriority w:val="99"/>
    <w:semiHidden/>
    <w:unhideWhenUsed/>
    <w:rsid w:val="003A3C1D"/>
    <w:rPr>
      <w:color w:val="954F72" w:themeColor="followedHyperlink"/>
      <w:u w:val="single"/>
    </w:rPr>
  </w:style>
  <w:style w:type="character" w:customStyle="1" w:styleId="ListeParagrafChar">
    <w:name w:val="Liste Paragraf Char"/>
    <w:basedOn w:val="VarsaylanParagrafYazTipi"/>
    <w:link w:val="ListeParagraf"/>
    <w:uiPriority w:val="34"/>
    <w:locked/>
    <w:rsid w:val="000C1E63"/>
    <w:rPr>
      <w:lang w:val="en-US"/>
    </w:rPr>
  </w:style>
  <w:style w:type="paragraph" w:customStyle="1" w:styleId="a">
    <w:basedOn w:val="Normal"/>
    <w:next w:val="stBilgi"/>
    <w:uiPriority w:val="99"/>
    <w:rsid w:val="002A4527"/>
    <w:pPr>
      <w:tabs>
        <w:tab w:val="center" w:pos="4536"/>
        <w:tab w:val="right" w:pos="9072"/>
      </w:tabs>
    </w:pPr>
    <w:rPr>
      <w:rFonts w:ascii="Times New Roman" w:eastAsia="Times New Roman" w:hAnsi="Times New Roman" w:cs="Times New Roman"/>
      <w:sz w:val="24"/>
      <w:szCs w:val="24"/>
      <w:lang w:eastAsia="tr-TR"/>
    </w:rPr>
  </w:style>
  <w:style w:type="character" w:customStyle="1" w:styleId="A0">
    <w:name w:val="A0"/>
    <w:rsid w:val="002A4527"/>
    <w:rPr>
      <w:rFonts w:cs="HelveticaOTF"/>
      <w:b/>
      <w:bCs/>
      <w:color w:val="000000"/>
      <w:sz w:val="36"/>
      <w:szCs w:val="36"/>
    </w:rPr>
  </w:style>
  <w:style w:type="paragraph" w:customStyle="1" w:styleId="Pa0">
    <w:name w:val="Pa0"/>
    <w:basedOn w:val="Normal"/>
    <w:next w:val="Normal"/>
    <w:rsid w:val="002A4527"/>
    <w:pPr>
      <w:autoSpaceDE w:val="0"/>
      <w:autoSpaceDN w:val="0"/>
      <w:adjustRightInd w:val="0"/>
      <w:spacing w:line="241" w:lineRule="atLeast"/>
    </w:pPr>
    <w:rPr>
      <w:rFonts w:ascii="HelveticaOTF" w:eastAsia="Times New Roman" w:hAnsi="HelveticaOTF"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83542">
      <w:bodyDiv w:val="1"/>
      <w:marLeft w:val="0"/>
      <w:marRight w:val="0"/>
      <w:marTop w:val="0"/>
      <w:marBottom w:val="0"/>
      <w:divBdr>
        <w:top w:val="none" w:sz="0" w:space="0" w:color="auto"/>
        <w:left w:val="none" w:sz="0" w:space="0" w:color="auto"/>
        <w:bottom w:val="none" w:sz="0" w:space="0" w:color="auto"/>
        <w:right w:val="none" w:sz="0" w:space="0" w:color="auto"/>
      </w:divBdr>
    </w:div>
    <w:div w:id="352614744">
      <w:bodyDiv w:val="1"/>
      <w:marLeft w:val="0"/>
      <w:marRight w:val="0"/>
      <w:marTop w:val="0"/>
      <w:marBottom w:val="0"/>
      <w:divBdr>
        <w:top w:val="none" w:sz="0" w:space="0" w:color="auto"/>
        <w:left w:val="none" w:sz="0" w:space="0" w:color="auto"/>
        <w:bottom w:val="none" w:sz="0" w:space="0" w:color="auto"/>
        <w:right w:val="none" w:sz="0" w:space="0" w:color="auto"/>
      </w:divBdr>
    </w:div>
    <w:div w:id="579829364">
      <w:bodyDiv w:val="1"/>
      <w:marLeft w:val="0"/>
      <w:marRight w:val="0"/>
      <w:marTop w:val="0"/>
      <w:marBottom w:val="0"/>
      <w:divBdr>
        <w:top w:val="none" w:sz="0" w:space="0" w:color="auto"/>
        <w:left w:val="none" w:sz="0" w:space="0" w:color="auto"/>
        <w:bottom w:val="none" w:sz="0" w:space="0" w:color="auto"/>
        <w:right w:val="none" w:sz="0" w:space="0" w:color="auto"/>
      </w:divBdr>
    </w:div>
    <w:div w:id="756252572">
      <w:bodyDiv w:val="1"/>
      <w:marLeft w:val="0"/>
      <w:marRight w:val="0"/>
      <w:marTop w:val="0"/>
      <w:marBottom w:val="0"/>
      <w:divBdr>
        <w:top w:val="none" w:sz="0" w:space="0" w:color="auto"/>
        <w:left w:val="none" w:sz="0" w:space="0" w:color="auto"/>
        <w:bottom w:val="none" w:sz="0" w:space="0" w:color="auto"/>
        <w:right w:val="none" w:sz="0" w:space="0" w:color="auto"/>
      </w:divBdr>
    </w:div>
    <w:div w:id="762528004">
      <w:bodyDiv w:val="1"/>
      <w:marLeft w:val="0"/>
      <w:marRight w:val="0"/>
      <w:marTop w:val="0"/>
      <w:marBottom w:val="0"/>
      <w:divBdr>
        <w:top w:val="none" w:sz="0" w:space="0" w:color="auto"/>
        <w:left w:val="none" w:sz="0" w:space="0" w:color="auto"/>
        <w:bottom w:val="none" w:sz="0" w:space="0" w:color="auto"/>
        <w:right w:val="none" w:sz="0" w:space="0" w:color="auto"/>
      </w:divBdr>
    </w:div>
    <w:div w:id="855656878">
      <w:bodyDiv w:val="1"/>
      <w:marLeft w:val="0"/>
      <w:marRight w:val="0"/>
      <w:marTop w:val="0"/>
      <w:marBottom w:val="0"/>
      <w:divBdr>
        <w:top w:val="none" w:sz="0" w:space="0" w:color="auto"/>
        <w:left w:val="none" w:sz="0" w:space="0" w:color="auto"/>
        <w:bottom w:val="none" w:sz="0" w:space="0" w:color="auto"/>
        <w:right w:val="none" w:sz="0" w:space="0" w:color="auto"/>
      </w:divBdr>
    </w:div>
    <w:div w:id="900556666">
      <w:bodyDiv w:val="1"/>
      <w:marLeft w:val="0"/>
      <w:marRight w:val="0"/>
      <w:marTop w:val="0"/>
      <w:marBottom w:val="0"/>
      <w:divBdr>
        <w:top w:val="none" w:sz="0" w:space="0" w:color="auto"/>
        <w:left w:val="none" w:sz="0" w:space="0" w:color="auto"/>
        <w:bottom w:val="none" w:sz="0" w:space="0" w:color="auto"/>
        <w:right w:val="none" w:sz="0" w:space="0" w:color="auto"/>
      </w:divBdr>
    </w:div>
    <w:div w:id="1146817292">
      <w:bodyDiv w:val="1"/>
      <w:marLeft w:val="0"/>
      <w:marRight w:val="0"/>
      <w:marTop w:val="0"/>
      <w:marBottom w:val="0"/>
      <w:divBdr>
        <w:top w:val="none" w:sz="0" w:space="0" w:color="auto"/>
        <w:left w:val="none" w:sz="0" w:space="0" w:color="auto"/>
        <w:bottom w:val="none" w:sz="0" w:space="0" w:color="auto"/>
        <w:right w:val="none" w:sz="0" w:space="0" w:color="auto"/>
      </w:divBdr>
    </w:div>
    <w:div w:id="1381399025">
      <w:bodyDiv w:val="1"/>
      <w:marLeft w:val="0"/>
      <w:marRight w:val="0"/>
      <w:marTop w:val="0"/>
      <w:marBottom w:val="0"/>
      <w:divBdr>
        <w:top w:val="none" w:sz="0" w:space="0" w:color="auto"/>
        <w:left w:val="none" w:sz="0" w:space="0" w:color="auto"/>
        <w:bottom w:val="none" w:sz="0" w:space="0" w:color="auto"/>
        <w:right w:val="none" w:sz="0" w:space="0" w:color="auto"/>
      </w:divBdr>
    </w:div>
    <w:div w:id="1391734457">
      <w:bodyDiv w:val="1"/>
      <w:marLeft w:val="0"/>
      <w:marRight w:val="0"/>
      <w:marTop w:val="0"/>
      <w:marBottom w:val="0"/>
      <w:divBdr>
        <w:top w:val="none" w:sz="0" w:space="0" w:color="auto"/>
        <w:left w:val="none" w:sz="0" w:space="0" w:color="auto"/>
        <w:bottom w:val="none" w:sz="0" w:space="0" w:color="auto"/>
        <w:right w:val="none" w:sz="0" w:space="0" w:color="auto"/>
      </w:divBdr>
    </w:div>
    <w:div w:id="1429424816">
      <w:bodyDiv w:val="1"/>
      <w:marLeft w:val="0"/>
      <w:marRight w:val="0"/>
      <w:marTop w:val="0"/>
      <w:marBottom w:val="0"/>
      <w:divBdr>
        <w:top w:val="none" w:sz="0" w:space="0" w:color="auto"/>
        <w:left w:val="none" w:sz="0" w:space="0" w:color="auto"/>
        <w:bottom w:val="none" w:sz="0" w:space="0" w:color="auto"/>
        <w:right w:val="none" w:sz="0" w:space="0" w:color="auto"/>
      </w:divBdr>
    </w:div>
    <w:div w:id="1475871570">
      <w:bodyDiv w:val="1"/>
      <w:marLeft w:val="0"/>
      <w:marRight w:val="0"/>
      <w:marTop w:val="0"/>
      <w:marBottom w:val="0"/>
      <w:divBdr>
        <w:top w:val="none" w:sz="0" w:space="0" w:color="auto"/>
        <w:left w:val="none" w:sz="0" w:space="0" w:color="auto"/>
        <w:bottom w:val="none" w:sz="0" w:space="0" w:color="auto"/>
        <w:right w:val="none" w:sz="0" w:space="0" w:color="auto"/>
      </w:divBdr>
    </w:div>
    <w:div w:id="1562055552">
      <w:bodyDiv w:val="1"/>
      <w:marLeft w:val="0"/>
      <w:marRight w:val="0"/>
      <w:marTop w:val="0"/>
      <w:marBottom w:val="0"/>
      <w:divBdr>
        <w:top w:val="none" w:sz="0" w:space="0" w:color="auto"/>
        <w:left w:val="none" w:sz="0" w:space="0" w:color="auto"/>
        <w:bottom w:val="none" w:sz="0" w:space="0" w:color="auto"/>
        <w:right w:val="none" w:sz="0" w:space="0" w:color="auto"/>
      </w:divBdr>
    </w:div>
    <w:div w:id="1706759834">
      <w:bodyDiv w:val="1"/>
      <w:marLeft w:val="0"/>
      <w:marRight w:val="0"/>
      <w:marTop w:val="0"/>
      <w:marBottom w:val="0"/>
      <w:divBdr>
        <w:top w:val="none" w:sz="0" w:space="0" w:color="auto"/>
        <w:left w:val="none" w:sz="0" w:space="0" w:color="auto"/>
        <w:bottom w:val="none" w:sz="0" w:space="0" w:color="auto"/>
        <w:right w:val="none" w:sz="0" w:space="0" w:color="auto"/>
      </w:divBdr>
    </w:div>
    <w:div w:id="1764298877">
      <w:bodyDiv w:val="1"/>
      <w:marLeft w:val="0"/>
      <w:marRight w:val="0"/>
      <w:marTop w:val="0"/>
      <w:marBottom w:val="0"/>
      <w:divBdr>
        <w:top w:val="none" w:sz="0" w:space="0" w:color="auto"/>
        <w:left w:val="none" w:sz="0" w:space="0" w:color="auto"/>
        <w:bottom w:val="none" w:sz="0" w:space="0" w:color="auto"/>
        <w:right w:val="none" w:sz="0" w:space="0" w:color="auto"/>
      </w:divBdr>
    </w:div>
    <w:div w:id="1895501612">
      <w:bodyDiv w:val="1"/>
      <w:marLeft w:val="0"/>
      <w:marRight w:val="0"/>
      <w:marTop w:val="0"/>
      <w:marBottom w:val="0"/>
      <w:divBdr>
        <w:top w:val="none" w:sz="0" w:space="0" w:color="auto"/>
        <w:left w:val="none" w:sz="0" w:space="0" w:color="auto"/>
        <w:bottom w:val="none" w:sz="0" w:space="0" w:color="auto"/>
        <w:right w:val="none" w:sz="0" w:space="0" w:color="auto"/>
      </w:divBdr>
    </w:div>
    <w:div w:id="2061202825">
      <w:bodyDiv w:val="1"/>
      <w:marLeft w:val="0"/>
      <w:marRight w:val="0"/>
      <w:marTop w:val="0"/>
      <w:marBottom w:val="0"/>
      <w:divBdr>
        <w:top w:val="none" w:sz="0" w:space="0" w:color="auto"/>
        <w:left w:val="none" w:sz="0" w:space="0" w:color="auto"/>
        <w:bottom w:val="none" w:sz="0" w:space="0" w:color="auto"/>
        <w:right w:val="none" w:sz="0" w:space="0" w:color="auto"/>
      </w:divBdr>
    </w:div>
    <w:div w:id="207423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idaevim@hs01.kep.tr" TargetMode="External"/><Relationship Id="rId18" Type="http://schemas.openxmlformats.org/officeDocument/2006/relationships/hyperlink" Target="mailto:zerzeytincilik@hs01.kep.t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info@zergroup.com" TargetMode="External"/><Relationship Id="rId17" Type="http://schemas.openxmlformats.org/officeDocument/2006/relationships/hyperlink" Target="mailto:zersalca@hs01.kep.tr" TargetMode="External"/><Relationship Id="rId2" Type="http://schemas.openxmlformats.org/officeDocument/2006/relationships/numbering" Target="numbering.xml"/><Relationship Id="rId16" Type="http://schemas.openxmlformats.org/officeDocument/2006/relationships/hyperlink" Target="mailto:abcsalca@hs01.kep.tr" TargetMode="External"/><Relationship Id="rId20" Type="http://schemas.openxmlformats.org/officeDocument/2006/relationships/hyperlink" Target="https://www.zergroup.com/kisisel-verilerin-korunmas&#3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lcuklardisticaret@hs01.kep.tr" TargetMode="External"/><Relationship Id="rId5" Type="http://schemas.openxmlformats.org/officeDocument/2006/relationships/webSettings" Target="webSettings.xml"/><Relationship Id="rId15" Type="http://schemas.openxmlformats.org/officeDocument/2006/relationships/hyperlink" Target="mailto:Pieragro@hs01.kep.tr" TargetMode="External"/><Relationship Id="rId23" Type="http://schemas.openxmlformats.org/officeDocument/2006/relationships/theme" Target="theme/theme1.xml"/><Relationship Id="rId10" Type="http://schemas.openxmlformats.org/officeDocument/2006/relationships/hyperlink" Target="http://www.mevzuat.gov.tr/MevzuatMetin/1.5.6698.pdf" TargetMode="External"/><Relationship Id="rId19" Type="http://schemas.openxmlformats.org/officeDocument/2006/relationships/hyperlink" Target="mailto:zeryag@hs01.kep.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zerholding@hs01.kep.t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E2D85-814B-423E-9274-14C440FE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19</Pages>
  <Words>3432</Words>
  <Characters>28723</Characters>
  <Application>Microsoft Office Word</Application>
  <DocSecurity>0</DocSecurity>
  <Lines>239</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Tubisan Bilgisayar Müh. Ltd. Şti. .</dc:creator>
  <cp:keywords/>
  <dc:description/>
  <cp:lastModifiedBy>HALISE COLAK</cp:lastModifiedBy>
  <cp:revision>42</cp:revision>
  <cp:lastPrinted>2024-03-26T10:51:00Z</cp:lastPrinted>
  <dcterms:created xsi:type="dcterms:W3CDTF">2015-07-25T09:32:00Z</dcterms:created>
  <dcterms:modified xsi:type="dcterms:W3CDTF">2025-01-17T07:56:00Z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5674bfb9253c1c06dbb1c4b194587fc76cfad5b4ebf0cf12d2ac52012292d542</vt:lpwstr>
  </property>
</Properties>
</file>